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86" w:rsidRPr="008C7538" w:rsidRDefault="006E6A86" w:rsidP="006E6A8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E6A86" w:rsidRPr="00DB597C" w:rsidRDefault="006E6A86" w:rsidP="006E6A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6E6A86" w:rsidRPr="00DB597C" w:rsidRDefault="006E6A86" w:rsidP="006E6A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E6A86" w:rsidRPr="00DB597C" w:rsidRDefault="006E6A86" w:rsidP="006E6A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6E6A86" w:rsidRPr="00DB597C" w:rsidRDefault="006E6A86" w:rsidP="006E6A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E6A86" w:rsidRPr="00DB597C" w:rsidRDefault="006E6A86" w:rsidP="006E6A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6E6A86" w:rsidRPr="00DB597C" w:rsidRDefault="006E6A86" w:rsidP="006E6A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6A86" w:rsidRPr="00DB597C" w:rsidRDefault="006E6A86" w:rsidP="006E6A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6A86" w:rsidRPr="00DB597C" w:rsidRDefault="006E6A86" w:rsidP="006E6A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6A86" w:rsidRPr="00DB597C" w:rsidRDefault="006E6A86" w:rsidP="006E6A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6A86" w:rsidRPr="00DB597C" w:rsidRDefault="006E6A86" w:rsidP="006E6A86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6A86" w:rsidRPr="00DB597C" w:rsidRDefault="00803E3E" w:rsidP="006E6A8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  <w:bookmarkStart w:id="0" w:name="_GoBack"/>
      <w:bookmarkEnd w:id="0"/>
    </w:p>
    <w:p w:rsidR="006E6A86" w:rsidRPr="00DB597C" w:rsidRDefault="006E6A86" w:rsidP="006E6A8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5398" w:rsidRPr="00630B93" w:rsidRDefault="00D15398" w:rsidP="00D15398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630B93">
        <w:rPr>
          <w:rFonts w:ascii="Times New Roman" w:hAnsi="Times New Roman"/>
          <w:sz w:val="24"/>
          <w:szCs w:val="24"/>
        </w:rPr>
        <w:t>Решением Ученого совета</w:t>
      </w:r>
    </w:p>
    <w:p w:rsidR="00D15398" w:rsidRPr="00630B93" w:rsidRDefault="00D15398" w:rsidP="00D15398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630B93">
        <w:rPr>
          <w:rFonts w:ascii="Times New Roman" w:hAnsi="Times New Roman"/>
          <w:sz w:val="24"/>
          <w:szCs w:val="24"/>
        </w:rPr>
        <w:t>Протокол №_____</w:t>
      </w:r>
    </w:p>
    <w:p w:rsidR="00D15398" w:rsidRPr="00630B93" w:rsidRDefault="00D15398" w:rsidP="00D15398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630B93">
        <w:rPr>
          <w:rFonts w:ascii="Times New Roman" w:hAnsi="Times New Roman"/>
          <w:sz w:val="24"/>
          <w:szCs w:val="24"/>
        </w:rPr>
        <w:t>«__</w:t>
      </w:r>
      <w:r w:rsidRPr="00630B93">
        <w:rPr>
          <w:rFonts w:ascii="Times New Roman" w:hAnsi="Times New Roman"/>
          <w:sz w:val="24"/>
          <w:szCs w:val="24"/>
          <w:u w:val="single"/>
        </w:rPr>
        <w:t>25</w:t>
      </w:r>
      <w:r w:rsidRPr="00630B93">
        <w:rPr>
          <w:rFonts w:ascii="Times New Roman" w:hAnsi="Times New Roman"/>
          <w:sz w:val="24"/>
          <w:szCs w:val="24"/>
        </w:rPr>
        <w:t>_»__</w:t>
      </w:r>
      <w:r w:rsidRPr="00630B93">
        <w:rPr>
          <w:rFonts w:ascii="Times New Roman" w:hAnsi="Times New Roman"/>
          <w:sz w:val="24"/>
          <w:szCs w:val="24"/>
          <w:u w:val="single"/>
        </w:rPr>
        <w:t>февраля</w:t>
      </w:r>
      <w:r w:rsidRPr="00630B93">
        <w:rPr>
          <w:rFonts w:ascii="Times New Roman" w:hAnsi="Times New Roman"/>
          <w:sz w:val="24"/>
          <w:szCs w:val="24"/>
        </w:rPr>
        <w:t>____2021г.</w:t>
      </w:r>
    </w:p>
    <w:p w:rsidR="00D15398" w:rsidRPr="00630B93" w:rsidRDefault="00D15398" w:rsidP="00D1539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E6A86" w:rsidRDefault="006E6A86" w:rsidP="006E6A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5398" w:rsidRPr="00DB597C" w:rsidRDefault="00D15398" w:rsidP="006E6A8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6A86" w:rsidRPr="00DB597C" w:rsidRDefault="006E6A86" w:rsidP="006E6A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6E6A86" w:rsidRPr="00DB597C" w:rsidRDefault="006E6A86" w:rsidP="006E6A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6A86" w:rsidRPr="00DB597C" w:rsidRDefault="006E6A86" w:rsidP="006E6A8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6A86" w:rsidRPr="00DB597C" w:rsidRDefault="006E6A86" w:rsidP="006E6A8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E6A86" w:rsidRPr="00DB597C" w:rsidRDefault="006E6A86" w:rsidP="006E6A8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5B06DF" w:rsidRPr="006E6A86" w:rsidRDefault="005B06DF" w:rsidP="006E6A8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E6A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E6A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ОРГАНИЗАЦИЯ ФИНАНСОВОЙ ДЕЯТЕЛЬНОСТИ</w:t>
      </w:r>
      <w:r w:rsidRPr="006E6A8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B06DF" w:rsidRPr="005B06DF" w:rsidRDefault="005B06DF" w:rsidP="005B06DF">
      <w:pPr>
        <w:spacing w:after="0" w:line="360" w:lineRule="auto"/>
        <w:jc w:val="center"/>
        <w:rPr>
          <w:rFonts w:ascii="Times New Roman" w:eastAsia="Times New Roman" w:hAnsi="Times New Roman"/>
          <w:i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36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5B06DF" w:rsidRPr="006E6A86" w:rsidRDefault="005B06DF" w:rsidP="005B06D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86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38.03.01 Экономика</w:t>
      </w:r>
    </w:p>
    <w:p w:rsidR="005B06DF" w:rsidRPr="006E6A86" w:rsidRDefault="005B06DF" w:rsidP="005B06D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86">
        <w:rPr>
          <w:rFonts w:ascii="Times New Roman" w:eastAsia="Times New Roman" w:hAnsi="Times New Roman"/>
          <w:sz w:val="24"/>
          <w:szCs w:val="24"/>
          <w:lang w:eastAsia="ru-RU"/>
        </w:rPr>
        <w:t>Профиль:  «Финансы и страхование»</w:t>
      </w:r>
    </w:p>
    <w:p w:rsidR="005B06DF" w:rsidRPr="006E6A86" w:rsidRDefault="00B23978" w:rsidP="005B06D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86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очно-заочная</w:t>
      </w:r>
    </w:p>
    <w:p w:rsidR="005B06DF" w:rsidRPr="006E6A86" w:rsidRDefault="005B06DF" w:rsidP="005B06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86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-  21 з.е.</w:t>
      </w:r>
    </w:p>
    <w:p w:rsidR="005B06DF" w:rsidRPr="006E6A86" w:rsidRDefault="005B06DF" w:rsidP="005B06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6DF" w:rsidRPr="006E6A86" w:rsidRDefault="005B06DF" w:rsidP="005B06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6DF" w:rsidRPr="006E6A86" w:rsidRDefault="005B06DF" w:rsidP="005B06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6E6A86" w:rsidRDefault="005B06DF" w:rsidP="005B06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6DF" w:rsidRPr="006E6A86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86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E6A86" w:rsidRPr="006E6A86" w:rsidRDefault="006E6A86" w:rsidP="005B06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6A86" w:rsidRPr="006E6A86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86">
        <w:rPr>
          <w:rFonts w:ascii="Times New Roman" w:eastAsia="Times New Roman" w:hAnsi="Times New Roman"/>
          <w:sz w:val="24"/>
          <w:szCs w:val="24"/>
          <w:lang w:eastAsia="ru-RU"/>
        </w:rPr>
        <w:t>2021 г.</w:t>
      </w:r>
    </w:p>
    <w:p w:rsidR="006E6A86" w:rsidRDefault="006E6A86">
      <w:pPr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br w:type="page"/>
      </w:r>
    </w:p>
    <w:p w:rsidR="005B06DF" w:rsidRPr="005B06DF" w:rsidRDefault="005B06DF" w:rsidP="005B06DF">
      <w:pPr>
        <w:spacing w:after="0" w:line="240" w:lineRule="auto"/>
        <w:jc w:val="center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5B06DF" w:rsidRPr="006E6A86" w:rsidRDefault="005B06DF" w:rsidP="005B06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86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«</w:t>
      </w:r>
      <w:r w:rsidRPr="006E6A86">
        <w:rPr>
          <w:rFonts w:ascii="Times New Roman" w:eastAsia="Times New Roman" w:hAnsi="Times New Roman"/>
          <w:i/>
          <w:sz w:val="24"/>
          <w:szCs w:val="24"/>
          <w:lang w:eastAsia="ru-RU"/>
        </w:rPr>
        <w:t>Организация финансовой деятельности</w:t>
      </w:r>
      <w:r w:rsidRPr="006E6A86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5B06DF" w:rsidRPr="006E6A86" w:rsidRDefault="005B06DF" w:rsidP="005B06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6DF" w:rsidRPr="006E6A86" w:rsidRDefault="005B06DF" w:rsidP="005B06DF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6E6A86">
        <w:rPr>
          <w:rFonts w:ascii="Times New Roman" w:eastAsia="Times New Roman" w:hAnsi="Times New Roman" w:cstheme="minorBidi"/>
          <w:sz w:val="24"/>
          <w:szCs w:val="24"/>
          <w:lang w:eastAsia="ru-RU"/>
        </w:rPr>
        <w:t>Федерального государственного образовательного стандарта высшего  образования - бакалавриат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5B06DF" w:rsidRPr="006E6A86" w:rsidRDefault="005B06DF" w:rsidP="005B06DF">
      <w:pPr>
        <w:numPr>
          <w:ilvl w:val="0"/>
          <w:numId w:val="38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6E6A86">
        <w:rPr>
          <w:rFonts w:ascii="Times New Roman" w:eastAsia="Times New Roman" w:hAnsi="Times New Roman" w:cstheme="minorBidi"/>
          <w:sz w:val="24"/>
          <w:szCs w:val="24"/>
          <w:lang w:eastAsia="ru-RU"/>
        </w:rPr>
        <w:t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 Профессионального стандарта «Бухгалтер», утвержденного приказом Министерства труда и социальной защиты РФ от 21 февраля 2019 г., № 103н.; Профессионального стандарта «Специалист по управлению рисками», утвержденного приказом Министерства труда и социальной защиты от 30 августа 2018 г., №564н.</w:t>
      </w:r>
    </w:p>
    <w:p w:rsidR="005B06DF" w:rsidRPr="006E6A86" w:rsidRDefault="005B06DF" w:rsidP="005B06DF">
      <w:pPr>
        <w:numPr>
          <w:ilvl w:val="0"/>
          <w:numId w:val="38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6E6A86">
        <w:rPr>
          <w:rFonts w:ascii="Times New Roman" w:eastAsia="Times New Roman" w:hAnsi="Times New Roman" w:cstheme="minorBidi"/>
          <w:sz w:val="24"/>
          <w:szCs w:val="24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5B06DF" w:rsidRPr="006E6A86" w:rsidRDefault="005B06DF" w:rsidP="005B06DF">
      <w:pPr>
        <w:numPr>
          <w:ilvl w:val="0"/>
          <w:numId w:val="38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6E6A86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5B06DF" w:rsidRPr="006E6A86" w:rsidRDefault="005B06DF" w:rsidP="005B06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6DF" w:rsidRPr="006E6A86" w:rsidRDefault="005B06DF" w:rsidP="005B06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86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5B06DF" w:rsidRPr="005B06DF" w:rsidRDefault="005B06DF" w:rsidP="005B06DF">
      <w:pPr>
        <w:spacing w:after="0" w:line="240" w:lineRule="auto"/>
        <w:rPr>
          <w:rFonts w:ascii="Times New Roman" w:eastAsia="Times New Roman" w:hAnsi="Times New Roman"/>
          <w:sz w:val="19"/>
          <w:szCs w:val="19"/>
          <w:lang w:eastAsia="ru-RU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5954"/>
        <w:gridCol w:w="4536"/>
      </w:tblGrid>
      <w:tr w:rsidR="005B06DF" w:rsidRPr="006E6A86" w:rsidTr="006E6A86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DF" w:rsidRPr="006E6A86" w:rsidRDefault="005B06DF" w:rsidP="005B06DF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E6A86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6DF" w:rsidRPr="006E6A86" w:rsidRDefault="005B06DF" w:rsidP="005B06DF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E6A86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5B06DF" w:rsidRPr="006E6A86" w:rsidTr="006E6A86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6E6A86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6A86">
              <w:rPr>
                <w:rFonts w:ascii="Times New Roman" w:hAnsi="Times New Roman"/>
                <w:bCs/>
                <w:sz w:val="24"/>
                <w:szCs w:val="24"/>
              </w:rPr>
              <w:t>Егорова Анастасия Олеговна, доцент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6E6A86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6A86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5B06DF" w:rsidRPr="006E6A86" w:rsidTr="006E6A86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6E6A86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6A86">
              <w:rPr>
                <w:rFonts w:ascii="Times New Roman" w:hAnsi="Times New Roman"/>
                <w:bCs/>
                <w:sz w:val="24"/>
                <w:szCs w:val="24"/>
              </w:rPr>
              <w:t>Лаврентьев Валентин Александрович, профессор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6E6A86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6A86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5B06DF" w:rsidRPr="006E6A86" w:rsidTr="006E6A86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6E6A86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6A86">
              <w:rPr>
                <w:rFonts w:ascii="Times New Roman" w:hAnsi="Times New Roman"/>
                <w:bCs/>
                <w:sz w:val="24"/>
                <w:szCs w:val="24"/>
              </w:rPr>
              <w:t>Винникова Ирина Сергеевна, доцент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6E6A86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6A86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5B06DF" w:rsidRPr="006E6A86" w:rsidTr="006E6A86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6E6A86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6A86">
              <w:rPr>
                <w:rFonts w:ascii="Times New Roman" w:hAnsi="Times New Roman"/>
                <w:bCs/>
                <w:sz w:val="24"/>
                <w:szCs w:val="24"/>
              </w:rPr>
              <w:t>Курылёва Ольга Игоревна, заведующий кафедрой, доцент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6E6A86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6A86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5B06DF" w:rsidRPr="006E6A86" w:rsidTr="006E6A86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6E6A86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6A86">
              <w:rPr>
                <w:rFonts w:ascii="Times New Roman" w:hAnsi="Times New Roman"/>
                <w:bCs/>
                <w:sz w:val="24"/>
                <w:szCs w:val="24"/>
              </w:rPr>
              <w:t>Масляев Дмитрий Викторович, старший преподаватель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6E6A86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6A86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5B06DF" w:rsidRPr="006E6A86" w:rsidTr="006E6A86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6E6A86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6A86">
              <w:rPr>
                <w:rFonts w:ascii="Times New Roman" w:hAnsi="Times New Roman"/>
                <w:bCs/>
                <w:sz w:val="24"/>
                <w:szCs w:val="24"/>
              </w:rPr>
              <w:t>Кузнецова Екатерина Андреевна, старший преподаватель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6DF" w:rsidRPr="006E6A86" w:rsidRDefault="005B06DF" w:rsidP="005B06DF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6A86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6E6A86" w:rsidRDefault="006E6A86" w:rsidP="006E6A8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6A86" w:rsidRPr="00DB597C" w:rsidRDefault="006E6A86" w:rsidP="006E6A8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6A86" w:rsidRPr="005E6F64" w:rsidRDefault="006E6A86" w:rsidP="006E6A8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страхования, финансов и кредита</w:t>
      </w:r>
    </w:p>
    <w:p w:rsidR="006E6A86" w:rsidRPr="005E6F64" w:rsidRDefault="006E6A86" w:rsidP="006E6A8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(протокол № 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 от __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15.01.21г.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_________)</w:t>
      </w:r>
    </w:p>
    <w:p w:rsidR="006E6A86" w:rsidRPr="005E6F64" w:rsidRDefault="006E6A86" w:rsidP="006E6A8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6A86" w:rsidRPr="00DB597C" w:rsidRDefault="006E6A86" w:rsidP="006E6A86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2E7395" w:rsidRDefault="002E7395" w:rsidP="002E7395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217776" w:rsidRDefault="00217776" w:rsidP="002E7395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t>Содержание</w:t>
      </w:r>
    </w:p>
    <w:p w:rsidR="002111C2" w:rsidRDefault="002111C2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497"/>
        <w:gridCol w:w="696"/>
      </w:tblGrid>
      <w:tr w:rsidR="002111C2" w:rsidTr="0099754B">
        <w:tc>
          <w:tcPr>
            <w:tcW w:w="534" w:type="dxa"/>
          </w:tcPr>
          <w:p w:rsidR="002111C2" w:rsidRDefault="002111C2" w:rsidP="0099754B">
            <w:pPr>
              <w:spacing w:line="360" w:lineRule="auto"/>
              <w:jc w:val="center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497" w:type="dxa"/>
          </w:tcPr>
          <w:p w:rsidR="002111C2" w:rsidRPr="002111C2" w:rsidRDefault="002111C2" w:rsidP="0099754B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96" w:type="dxa"/>
          </w:tcPr>
          <w:p w:rsidR="002111C2" w:rsidRPr="002111C2" w:rsidRDefault="002111C2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стр</w:t>
            </w:r>
          </w:p>
        </w:tc>
      </w:tr>
      <w:tr w:rsidR="002111C2" w:rsidTr="0099754B">
        <w:tc>
          <w:tcPr>
            <w:tcW w:w="534" w:type="dxa"/>
          </w:tcPr>
          <w:p w:rsidR="002111C2" w:rsidRPr="002111C2" w:rsidRDefault="002111C2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497" w:type="dxa"/>
          </w:tcPr>
          <w:p w:rsidR="002111C2" w:rsidRDefault="002111C2" w:rsidP="0099754B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Назначение образовательного модуля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……………………………………………………………………………………..</w:t>
            </w:r>
          </w:p>
        </w:tc>
        <w:tc>
          <w:tcPr>
            <w:tcW w:w="696" w:type="dxa"/>
          </w:tcPr>
          <w:p w:rsidR="002111C2" w:rsidRPr="006A23BB" w:rsidRDefault="008A1535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2111C2" w:rsidTr="0099754B">
        <w:tc>
          <w:tcPr>
            <w:tcW w:w="534" w:type="dxa"/>
          </w:tcPr>
          <w:p w:rsidR="002111C2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497" w:type="dxa"/>
          </w:tcPr>
          <w:p w:rsidR="002111C2" w:rsidRPr="0099754B" w:rsidRDefault="0099754B" w:rsidP="0099754B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Характеристика образовательного модуля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………………………………………………………………………………...</w:t>
            </w:r>
          </w:p>
        </w:tc>
        <w:tc>
          <w:tcPr>
            <w:tcW w:w="696" w:type="dxa"/>
          </w:tcPr>
          <w:p w:rsidR="002111C2" w:rsidRPr="006A23BB" w:rsidRDefault="008A1535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Структура образовательного модуля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………………………………………………………………………………………</w:t>
            </w:r>
          </w:p>
        </w:tc>
        <w:tc>
          <w:tcPr>
            <w:tcW w:w="696" w:type="dxa"/>
          </w:tcPr>
          <w:p w:rsidR="0099754B" w:rsidRPr="006A23BB" w:rsidRDefault="006A23BB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Методические указания для обучающихся по освоению модуля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……………………………………………………….</w:t>
            </w:r>
          </w:p>
        </w:tc>
        <w:tc>
          <w:tcPr>
            <w:tcW w:w="696" w:type="dxa"/>
          </w:tcPr>
          <w:p w:rsidR="0099754B" w:rsidRPr="006A23BB" w:rsidRDefault="006A23BB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Программы дисциплин образовательного модуля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………………………………………………………………………...</w:t>
            </w:r>
          </w:p>
        </w:tc>
        <w:tc>
          <w:tcPr>
            <w:tcW w:w="696" w:type="dxa"/>
          </w:tcPr>
          <w:p w:rsidR="0099754B" w:rsidRPr="006A23BB" w:rsidRDefault="006A23BB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9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«Основы профессиональной деятельности»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…………………………………………………..</w:t>
            </w:r>
          </w:p>
        </w:tc>
        <w:tc>
          <w:tcPr>
            <w:tcW w:w="696" w:type="dxa"/>
          </w:tcPr>
          <w:p w:rsidR="0099754B" w:rsidRPr="006A23BB" w:rsidRDefault="006A23BB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9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«Деньги, кредит, банки»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………………………………………………………………………..</w:t>
            </w:r>
          </w:p>
        </w:tc>
        <w:tc>
          <w:tcPr>
            <w:tcW w:w="696" w:type="dxa"/>
          </w:tcPr>
          <w:p w:rsidR="0099754B" w:rsidRPr="006A23BB" w:rsidRDefault="008A1535" w:rsidP="006A23B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="006A23BB"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</w:tr>
      <w:tr w:rsidR="005B06DF" w:rsidTr="0099754B">
        <w:tc>
          <w:tcPr>
            <w:tcW w:w="534" w:type="dxa"/>
          </w:tcPr>
          <w:p w:rsidR="005B06DF" w:rsidRDefault="005B06DF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5.3</w:t>
            </w:r>
          </w:p>
        </w:tc>
        <w:tc>
          <w:tcPr>
            <w:tcW w:w="9497" w:type="dxa"/>
          </w:tcPr>
          <w:p w:rsidR="005B06DF" w:rsidRDefault="005B06DF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B06DF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«Финансовый анализ»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…………………………………………………………………………..</w:t>
            </w:r>
          </w:p>
        </w:tc>
        <w:tc>
          <w:tcPr>
            <w:tcW w:w="696" w:type="dxa"/>
          </w:tcPr>
          <w:p w:rsidR="005B06DF" w:rsidRPr="006A23BB" w:rsidRDefault="006A23BB" w:rsidP="00E7556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15</w:t>
            </w:r>
          </w:p>
        </w:tc>
      </w:tr>
      <w:tr w:rsidR="005B06DF" w:rsidTr="0099754B">
        <w:tc>
          <w:tcPr>
            <w:tcW w:w="534" w:type="dxa"/>
          </w:tcPr>
          <w:p w:rsidR="005B06DF" w:rsidRDefault="005B06DF" w:rsidP="005B06DF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5.4</w:t>
            </w:r>
          </w:p>
        </w:tc>
        <w:tc>
          <w:tcPr>
            <w:tcW w:w="9497" w:type="dxa"/>
          </w:tcPr>
          <w:p w:rsidR="005B06DF" w:rsidRPr="0099754B" w:rsidRDefault="005B06DF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«Практикум по управлению личными финансами»…………………………………………..</w:t>
            </w:r>
          </w:p>
        </w:tc>
        <w:tc>
          <w:tcPr>
            <w:tcW w:w="696" w:type="dxa"/>
          </w:tcPr>
          <w:p w:rsidR="005B06DF" w:rsidRPr="006A23BB" w:rsidRDefault="006A23BB" w:rsidP="00E7556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19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5B06DF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</w:t>
            </w:r>
            <w:r w:rsidR="005B06DF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497" w:type="dxa"/>
          </w:tcPr>
          <w:p w:rsidR="0099754B" w:rsidRPr="0099754B" w:rsidRDefault="0099754B" w:rsidP="005B06DF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Налоги и налогообложение</w:t>
            </w: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…………………………………………………………………..</w:t>
            </w:r>
          </w:p>
        </w:tc>
        <w:tc>
          <w:tcPr>
            <w:tcW w:w="696" w:type="dxa"/>
          </w:tcPr>
          <w:p w:rsidR="0099754B" w:rsidRPr="006A23BB" w:rsidRDefault="006A23BB" w:rsidP="00E75563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22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5B06DF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</w:t>
            </w:r>
            <w:r w:rsidR="005B06DF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497" w:type="dxa"/>
          </w:tcPr>
          <w:p w:rsidR="0099754B" w:rsidRPr="0099754B" w:rsidRDefault="0099754B" w:rsidP="005B06DF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Финансовые риски</w:t>
            </w: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……………………………………………………………………………</w:t>
            </w:r>
          </w:p>
        </w:tc>
        <w:tc>
          <w:tcPr>
            <w:tcW w:w="696" w:type="dxa"/>
          </w:tcPr>
          <w:p w:rsidR="0099754B" w:rsidRPr="006A23BB" w:rsidRDefault="006A23BB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25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5B06DF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</w:t>
            </w:r>
            <w:r w:rsidR="005B06DF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9497" w:type="dxa"/>
          </w:tcPr>
          <w:p w:rsidR="0099754B" w:rsidRPr="0099754B" w:rsidRDefault="0099754B" w:rsidP="005B06DF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Финансовый маркетинг</w:t>
            </w:r>
            <w:r w:rsidRPr="0099754B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</w:t>
            </w:r>
          </w:p>
        </w:tc>
        <w:tc>
          <w:tcPr>
            <w:tcW w:w="696" w:type="dxa"/>
          </w:tcPr>
          <w:p w:rsidR="0099754B" w:rsidRPr="006A23BB" w:rsidRDefault="006A23BB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28</w:t>
            </w:r>
          </w:p>
        </w:tc>
      </w:tr>
      <w:tr w:rsidR="005B06DF" w:rsidTr="0099754B">
        <w:tc>
          <w:tcPr>
            <w:tcW w:w="534" w:type="dxa"/>
          </w:tcPr>
          <w:p w:rsidR="005B06DF" w:rsidRDefault="005B06DF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5.8</w:t>
            </w:r>
          </w:p>
        </w:tc>
        <w:tc>
          <w:tcPr>
            <w:tcW w:w="9497" w:type="dxa"/>
          </w:tcPr>
          <w:p w:rsidR="005B06DF" w:rsidRPr="0099754B" w:rsidRDefault="005B06DF" w:rsidP="005B06DF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«Цифровая экономика»…………………………………………………………………………</w:t>
            </w:r>
          </w:p>
        </w:tc>
        <w:tc>
          <w:tcPr>
            <w:tcW w:w="696" w:type="dxa"/>
          </w:tcPr>
          <w:p w:rsidR="005B06DF" w:rsidRPr="006A23BB" w:rsidRDefault="006A23BB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31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9497" w:type="dxa"/>
          </w:tcPr>
          <w:p w:rsidR="0099754B" w:rsidRPr="0099754B" w:rsidRDefault="0099754B" w:rsidP="005B06DF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Программа 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EF135B" w:rsidRPr="00EF135B">
              <w:rPr>
                <w:rFonts w:ascii="Times New Roman" w:hAnsi="Times New Roman"/>
                <w:sz w:val="19"/>
                <w:szCs w:val="19"/>
                <w:lang w:eastAsia="ru-RU"/>
              </w:rPr>
              <w:t>практики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                                                                               не предусмотрена</w:t>
            </w:r>
          </w:p>
        </w:tc>
        <w:tc>
          <w:tcPr>
            <w:tcW w:w="696" w:type="dxa"/>
          </w:tcPr>
          <w:p w:rsidR="0099754B" w:rsidRPr="006A23BB" w:rsidRDefault="006A23BB" w:rsidP="00217776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35</w:t>
            </w:r>
          </w:p>
        </w:tc>
      </w:tr>
      <w:tr w:rsidR="0099754B" w:rsidTr="0099754B">
        <w:tc>
          <w:tcPr>
            <w:tcW w:w="534" w:type="dxa"/>
          </w:tcPr>
          <w:p w:rsidR="0099754B" w:rsidRPr="0099754B" w:rsidRDefault="0099754B" w:rsidP="0099754B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9497" w:type="dxa"/>
          </w:tcPr>
          <w:p w:rsidR="0099754B" w:rsidRPr="0099754B" w:rsidRDefault="0099754B" w:rsidP="0099754B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итоговой аттестации по модулю</w:t>
            </w:r>
            <w:r w:rsidR="005B06DF">
              <w:rPr>
                <w:rFonts w:ascii="Times New Roman" w:hAnsi="Times New Roman"/>
                <w:sz w:val="19"/>
                <w:szCs w:val="19"/>
                <w:lang w:eastAsia="ru-RU"/>
              </w:rPr>
              <w:t>………………………………………………………………………………</w:t>
            </w:r>
          </w:p>
        </w:tc>
        <w:tc>
          <w:tcPr>
            <w:tcW w:w="696" w:type="dxa"/>
          </w:tcPr>
          <w:p w:rsidR="0099754B" w:rsidRPr="006A23BB" w:rsidRDefault="00E75563" w:rsidP="006A23BB">
            <w:pPr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  <w:r w:rsidR="006A23BB" w:rsidRPr="006A23B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</w:tr>
    </w:tbl>
    <w:p w:rsidR="002111C2" w:rsidRDefault="002111C2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11C2" w:rsidRDefault="002111C2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11C2" w:rsidRDefault="002111C2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11C2" w:rsidRPr="002111C2" w:rsidRDefault="002111C2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7776" w:rsidRPr="005B06DF" w:rsidRDefault="00217776" w:rsidP="005B06DF">
      <w:pPr>
        <w:pStyle w:val="a3"/>
        <w:numPr>
          <w:ilvl w:val="0"/>
          <w:numId w:val="39"/>
        </w:num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5B06DF">
        <w:rPr>
          <w:rFonts w:ascii="Times New Roman" w:hAnsi="Times New Roman"/>
          <w:sz w:val="19"/>
          <w:szCs w:val="19"/>
          <w:lang w:eastAsia="ru-RU"/>
        </w:rPr>
        <w:br w:type="page"/>
      </w:r>
      <w:r w:rsidRPr="005B06DF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назначение модуля</w:t>
      </w:r>
    </w:p>
    <w:p w:rsidR="005B06DF" w:rsidRPr="005B06DF" w:rsidRDefault="005B06DF" w:rsidP="005B06DF">
      <w:pPr>
        <w:pStyle w:val="a3"/>
        <w:spacing w:after="0" w:line="240" w:lineRule="auto"/>
        <w:rPr>
          <w:rFonts w:ascii="Times New Roman" w:hAnsi="Times New Roman"/>
          <w:b/>
          <w:caps/>
          <w:sz w:val="16"/>
          <w:szCs w:val="16"/>
          <w:lang w:eastAsia="ru-RU"/>
        </w:rPr>
      </w:pPr>
    </w:p>
    <w:p w:rsidR="005B06DF" w:rsidRPr="005B06DF" w:rsidRDefault="00263537" w:rsidP="005B06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theme="minorBidi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="005B06DF">
        <w:rPr>
          <w:rFonts w:ascii="Times New Roman" w:hAnsi="Times New Roman"/>
          <w:sz w:val="19"/>
          <w:szCs w:val="19"/>
        </w:rPr>
        <w:t>,</w:t>
      </w:r>
      <w:r w:rsidR="005B06DF" w:rsidRPr="005B06DF">
        <w:t xml:space="preserve"> </w:t>
      </w:r>
      <w:r w:rsidR="005B06DF" w:rsidRPr="005B06DF">
        <w:rPr>
          <w:rFonts w:ascii="Times New Roman" w:hAnsi="Times New Roman"/>
          <w:sz w:val="19"/>
          <w:szCs w:val="19"/>
        </w:rPr>
        <w:t>утвержденного приказом Министерства науки и высшего образования</w:t>
      </w:r>
      <w:r w:rsidR="002E0DEA">
        <w:rPr>
          <w:rFonts w:ascii="Times New Roman" w:hAnsi="Times New Roman"/>
          <w:sz w:val="19"/>
          <w:szCs w:val="19"/>
        </w:rPr>
        <w:t xml:space="preserve"> РФ от 12 августа 2020 г., №954;</w:t>
      </w:r>
      <w:r w:rsidR="005B06DF">
        <w:rPr>
          <w:rFonts w:ascii="Times New Roman" w:hAnsi="Times New Roman"/>
          <w:sz w:val="19"/>
          <w:szCs w:val="19"/>
        </w:rPr>
        <w:t xml:space="preserve"> требования </w:t>
      </w:r>
      <w:r w:rsidR="005B06DF"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 Профессионального стандарта «Бухгалтер», утвержденного приказом Министерства труда и социальной защиты РФ от 21 февраля 2019 г., № 103н.; Профессионального стандарта «Специалист по управлению рисками», утвержденного приказом Министерства труда и социальной защиты от 30 августа 2018 г., №564н.</w:t>
      </w:r>
      <w:r w:rsid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 xml:space="preserve">, а также требования </w:t>
      </w:r>
      <w:r w:rsidR="005B06DF" w:rsidRP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к профессиональным компетенциям, предъявляемых к выпускникам на рынке труда</w:t>
      </w:r>
      <w:r w:rsidR="005B06DF">
        <w:rPr>
          <w:rFonts w:ascii="Times New Roman" w:eastAsia="Times New Roman" w:hAnsi="Times New Roman" w:cstheme="minorBidi"/>
          <w:sz w:val="19"/>
          <w:szCs w:val="19"/>
          <w:lang w:eastAsia="ru-RU"/>
        </w:rPr>
        <w:t>.</w:t>
      </w:r>
    </w:p>
    <w:p w:rsidR="00263537" w:rsidRPr="00323333" w:rsidRDefault="00263537" w:rsidP="0026353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Модуль «Организация финансовой деятельности» предназначен для формирования</w:t>
      </w:r>
      <w:r w:rsidRPr="00063BA3">
        <w:rPr>
          <w:rFonts w:ascii="Times New Roman" w:hAnsi="Times New Roman"/>
          <w:sz w:val="19"/>
          <w:szCs w:val="19"/>
        </w:rPr>
        <w:t xml:space="preserve"> </w:t>
      </w:r>
      <w:r w:rsidR="002E0DEA">
        <w:rPr>
          <w:rFonts w:ascii="Times New Roman" w:hAnsi="Times New Roman"/>
          <w:sz w:val="19"/>
          <w:szCs w:val="19"/>
        </w:rPr>
        <w:t>универсальных</w:t>
      </w:r>
      <w:r>
        <w:rPr>
          <w:rFonts w:ascii="Times New Roman" w:hAnsi="Times New Roman"/>
          <w:sz w:val="19"/>
          <w:szCs w:val="19"/>
        </w:rPr>
        <w:t>,</w:t>
      </w:r>
      <w:r w:rsidRPr="00323333">
        <w:rPr>
          <w:rFonts w:ascii="Times New Roman" w:hAnsi="Times New Roman"/>
          <w:sz w:val="19"/>
          <w:szCs w:val="19"/>
        </w:rPr>
        <w:t xml:space="preserve"> общепроф</w:t>
      </w:r>
      <w:r>
        <w:rPr>
          <w:rFonts w:ascii="Times New Roman" w:hAnsi="Times New Roman"/>
          <w:sz w:val="19"/>
          <w:szCs w:val="19"/>
        </w:rPr>
        <w:t>е</w:t>
      </w:r>
      <w:r w:rsidRPr="00323333">
        <w:rPr>
          <w:rFonts w:ascii="Times New Roman" w:hAnsi="Times New Roman"/>
          <w:sz w:val="19"/>
          <w:szCs w:val="19"/>
        </w:rPr>
        <w:t>ссиональных и профессиональных компетенций.</w:t>
      </w:r>
    </w:p>
    <w:p w:rsidR="00263537" w:rsidRPr="00323333" w:rsidRDefault="00263537" w:rsidP="0026353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профессиональных  стандартах «</w:t>
      </w:r>
      <w:r w:rsidR="002E0DEA" w:rsidRPr="002E0DEA">
        <w:rPr>
          <w:rFonts w:ascii="Times New Roman" w:hAnsi="Times New Roman"/>
          <w:sz w:val="19"/>
          <w:szCs w:val="19"/>
          <w:lang w:eastAsia="ru-RU"/>
        </w:rPr>
        <w:t>Специалист по финансовому консультированию</w:t>
      </w:r>
      <w:r w:rsidRPr="00323333">
        <w:rPr>
          <w:rFonts w:ascii="Times New Roman" w:hAnsi="Times New Roman"/>
          <w:sz w:val="19"/>
          <w:szCs w:val="19"/>
          <w:lang w:eastAsia="ru-RU"/>
        </w:rPr>
        <w:t>», «</w:t>
      </w:r>
      <w:r w:rsidR="002E0DEA">
        <w:rPr>
          <w:rFonts w:ascii="Times New Roman" w:hAnsi="Times New Roman"/>
          <w:sz w:val="19"/>
          <w:szCs w:val="19"/>
          <w:lang w:eastAsia="ru-RU"/>
        </w:rPr>
        <w:t>Бухгалтер</w:t>
      </w:r>
      <w:r w:rsidRPr="00323333">
        <w:rPr>
          <w:rFonts w:ascii="Times New Roman" w:hAnsi="Times New Roman"/>
          <w:sz w:val="19"/>
          <w:szCs w:val="19"/>
          <w:lang w:eastAsia="ru-RU"/>
        </w:rPr>
        <w:t>»</w:t>
      </w:r>
      <w:r w:rsidRPr="00323333">
        <w:rPr>
          <w:rFonts w:ascii="Times New Roman" w:hAnsi="Times New Roman"/>
          <w:sz w:val="19"/>
          <w:szCs w:val="19"/>
        </w:rPr>
        <w:t xml:space="preserve">, </w:t>
      </w:r>
      <w:r w:rsidR="002E0DEA">
        <w:rPr>
          <w:rFonts w:ascii="Times New Roman" w:hAnsi="Times New Roman"/>
          <w:sz w:val="19"/>
          <w:szCs w:val="19"/>
        </w:rPr>
        <w:t xml:space="preserve"> «</w:t>
      </w:r>
      <w:r w:rsidR="002E0DEA" w:rsidRPr="002E0DEA">
        <w:rPr>
          <w:rFonts w:ascii="Times New Roman" w:hAnsi="Times New Roman"/>
          <w:sz w:val="19"/>
          <w:szCs w:val="19"/>
          <w:lang w:eastAsia="ru-RU"/>
        </w:rPr>
        <w:t xml:space="preserve">Специалист по </w:t>
      </w:r>
      <w:r w:rsidR="002E0DEA">
        <w:rPr>
          <w:rFonts w:ascii="Times New Roman" w:hAnsi="Times New Roman"/>
          <w:sz w:val="19"/>
          <w:szCs w:val="19"/>
          <w:lang w:eastAsia="ru-RU"/>
        </w:rPr>
        <w:t>управлению рисками»,</w:t>
      </w:r>
      <w:r w:rsidR="002E0DEA" w:rsidRPr="00323333">
        <w:rPr>
          <w:rFonts w:ascii="Times New Roman" w:hAnsi="Times New Roman"/>
          <w:sz w:val="19"/>
          <w:szCs w:val="19"/>
        </w:rPr>
        <w:t xml:space="preserve"> </w:t>
      </w:r>
      <w:r w:rsidRPr="00323333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263537" w:rsidRPr="00323333" w:rsidRDefault="00263537" w:rsidP="0026353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</w:t>
      </w:r>
      <w:r w:rsidR="002E0DEA">
        <w:rPr>
          <w:rFonts w:ascii="Times New Roman" w:hAnsi="Times New Roman"/>
          <w:sz w:val="19"/>
          <w:szCs w:val="19"/>
        </w:rPr>
        <w:t xml:space="preserve">ями. Модуль изучается на первом, </w:t>
      </w:r>
      <w:r w:rsidRPr="00323333">
        <w:rPr>
          <w:rFonts w:ascii="Times New Roman" w:hAnsi="Times New Roman"/>
          <w:sz w:val="19"/>
          <w:szCs w:val="19"/>
        </w:rPr>
        <w:t>втором</w:t>
      </w:r>
      <w:r w:rsidR="002E0DEA">
        <w:rPr>
          <w:rFonts w:ascii="Times New Roman" w:hAnsi="Times New Roman"/>
          <w:sz w:val="19"/>
          <w:szCs w:val="19"/>
        </w:rPr>
        <w:t xml:space="preserve"> и третьем</w:t>
      </w:r>
      <w:r w:rsidRPr="00323333">
        <w:rPr>
          <w:rFonts w:ascii="Times New Roman" w:hAnsi="Times New Roman"/>
          <w:sz w:val="19"/>
          <w:szCs w:val="19"/>
        </w:rPr>
        <w:t xml:space="preserve"> курсах.</w:t>
      </w:r>
    </w:p>
    <w:p w:rsidR="00263537" w:rsidRPr="00323333" w:rsidRDefault="00263537" w:rsidP="00263537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217776" w:rsidRPr="002111C2" w:rsidRDefault="00217776" w:rsidP="0021777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217776" w:rsidRPr="002E0DEA" w:rsidRDefault="00217776" w:rsidP="002E0DEA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E0DEA">
        <w:rPr>
          <w:rFonts w:ascii="Times New Roman" w:hAnsi="Times New Roman"/>
          <w:b/>
          <w:bCs/>
          <w:sz w:val="19"/>
          <w:szCs w:val="19"/>
          <w:lang w:eastAsia="ru-RU"/>
        </w:rPr>
        <w:t xml:space="preserve">ХАРАКТЕРИСТИКА </w:t>
      </w:r>
      <w:r w:rsidRPr="002E0DEA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2E0DEA" w:rsidRPr="002E0DEA" w:rsidRDefault="002E0DEA" w:rsidP="002E0DEA">
      <w:pPr>
        <w:shd w:val="clear" w:color="auto" w:fill="FFFFFF"/>
        <w:spacing w:after="0" w:line="240" w:lineRule="auto"/>
        <w:ind w:left="360"/>
        <w:rPr>
          <w:rFonts w:ascii="Times New Roman" w:hAnsi="Times New Roman"/>
          <w:b/>
          <w:sz w:val="16"/>
          <w:szCs w:val="16"/>
          <w:lang w:eastAsia="ru-RU"/>
        </w:rPr>
      </w:pPr>
    </w:p>
    <w:p w:rsidR="00217776" w:rsidRPr="002111C2" w:rsidRDefault="00217776" w:rsidP="0021777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2111C2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263537" w:rsidRPr="00323333" w:rsidRDefault="00263537" w:rsidP="002635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 xml:space="preserve">формирования </w:t>
      </w:r>
      <w:r w:rsidR="002E0DEA">
        <w:rPr>
          <w:rFonts w:ascii="Times New Roman" w:hAnsi="Times New Roman"/>
          <w:sz w:val="19"/>
          <w:szCs w:val="19"/>
        </w:rPr>
        <w:t xml:space="preserve">универсальных, </w:t>
      </w:r>
      <w:r w:rsidRPr="00323333">
        <w:rPr>
          <w:rFonts w:ascii="Times New Roman" w:hAnsi="Times New Roman"/>
          <w:sz w:val="19"/>
          <w:szCs w:val="19"/>
        </w:rPr>
        <w:t>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23333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263537" w:rsidRPr="00323333" w:rsidRDefault="00263537" w:rsidP="002635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263537" w:rsidRPr="00323333" w:rsidRDefault="00263537" w:rsidP="002635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организации финансовой деятельности. </w:t>
      </w:r>
    </w:p>
    <w:p w:rsidR="00263537" w:rsidRPr="00323333" w:rsidRDefault="00263537" w:rsidP="002635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осуществления финансовой деятельности.</w:t>
      </w:r>
    </w:p>
    <w:p w:rsidR="00263537" w:rsidRPr="00323333" w:rsidRDefault="00263537" w:rsidP="002635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3.  Создать  условия обучающемуся для глубокого освоения навыков сбора, анализа и предоставления достоверной информации в масштабах всего спектра финансовой деятельности, включая финансовый маркетинг и финансовый анализ,</w:t>
      </w:r>
      <w:r w:rsidR="002E0DEA">
        <w:rPr>
          <w:rFonts w:ascii="Times New Roman" w:hAnsi="Times New Roman"/>
          <w:sz w:val="19"/>
          <w:szCs w:val="19"/>
        </w:rPr>
        <w:t xml:space="preserve"> оценивая потенциальные риски</w:t>
      </w:r>
      <w:r w:rsidRPr="00323333">
        <w:rPr>
          <w:rFonts w:ascii="Times New Roman" w:hAnsi="Times New Roman"/>
          <w:sz w:val="19"/>
          <w:szCs w:val="19"/>
        </w:rPr>
        <w:t>.</w:t>
      </w:r>
    </w:p>
    <w:p w:rsidR="00217776" w:rsidRPr="002111C2" w:rsidRDefault="00217776" w:rsidP="0099754B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217776" w:rsidRPr="002111C2" w:rsidRDefault="00217776" w:rsidP="0021777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263537" w:rsidRDefault="00263537" w:rsidP="002E0DE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Согласно ФГОС ВО для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 у бакалавров должна быть сфор</w:t>
      </w:r>
      <w:r w:rsidR="002E0DEA">
        <w:rPr>
          <w:rFonts w:ascii="Times New Roman" w:hAnsi="Times New Roman"/>
          <w:sz w:val="19"/>
          <w:szCs w:val="19"/>
        </w:rPr>
        <w:t>мированы следующие компетенции: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УК-10: с</w:t>
      </w:r>
      <w:r w:rsidRPr="002E0DEA">
        <w:rPr>
          <w:rFonts w:ascii="Times New Roman" w:hAnsi="Times New Roman"/>
          <w:sz w:val="19"/>
          <w:szCs w:val="19"/>
        </w:rPr>
        <w:t>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19"/>
          <w:szCs w:val="19"/>
        </w:rPr>
        <w:t>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ОПК-3: с</w:t>
      </w:r>
      <w:r w:rsidRPr="002E0DEA">
        <w:rPr>
          <w:rFonts w:ascii="Times New Roman" w:hAnsi="Times New Roman"/>
          <w:sz w:val="19"/>
          <w:szCs w:val="19"/>
        </w:rPr>
        <w:t>пособен анализировать и содержательно объяснять природу экономических процессов н</w:t>
      </w:r>
      <w:r>
        <w:rPr>
          <w:rFonts w:ascii="Times New Roman" w:hAnsi="Times New Roman"/>
          <w:sz w:val="19"/>
          <w:szCs w:val="19"/>
        </w:rPr>
        <w:t>а микро- и макроуровне.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ОПК-4: с</w:t>
      </w:r>
      <w:r w:rsidRPr="002E0DEA">
        <w:rPr>
          <w:rFonts w:ascii="Times New Roman" w:hAnsi="Times New Roman"/>
          <w:sz w:val="19"/>
          <w:szCs w:val="19"/>
        </w:rPr>
        <w:t xml:space="preserve">пособен предлагать экономически и финансово обоснованные организационно-управленческие решения </w:t>
      </w:r>
      <w:r>
        <w:rPr>
          <w:rFonts w:ascii="Times New Roman" w:hAnsi="Times New Roman"/>
          <w:sz w:val="19"/>
          <w:szCs w:val="19"/>
        </w:rPr>
        <w:t>в профессиональной деятельности.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ПК-1: с</w:t>
      </w:r>
      <w:r w:rsidRPr="002E0DEA">
        <w:rPr>
          <w:rFonts w:ascii="Times New Roman" w:hAnsi="Times New Roman"/>
          <w:sz w:val="19"/>
          <w:szCs w:val="19"/>
        </w:rPr>
        <w:t>пособен осуществлять консультирование клиентов по использованию финансовых продуктов и услуг</w:t>
      </w:r>
      <w:r>
        <w:rPr>
          <w:rFonts w:ascii="Times New Roman" w:hAnsi="Times New Roman"/>
          <w:sz w:val="19"/>
          <w:szCs w:val="19"/>
        </w:rPr>
        <w:t>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ПК-3: с</w:t>
      </w:r>
      <w:r w:rsidRPr="002E0DEA">
        <w:rPr>
          <w:rFonts w:ascii="Times New Roman" w:hAnsi="Times New Roman"/>
          <w:sz w:val="19"/>
          <w:szCs w:val="19"/>
        </w:rPr>
        <w:t>пособен составлять и предоставлять бухгалтерскую (финансовую) отчетность экономического субъекта</w:t>
      </w:r>
      <w:r>
        <w:rPr>
          <w:rFonts w:ascii="Times New Roman" w:hAnsi="Times New Roman"/>
          <w:sz w:val="19"/>
          <w:szCs w:val="19"/>
        </w:rPr>
        <w:t>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ПК-6: с</w:t>
      </w:r>
      <w:r w:rsidRPr="002E0DEA">
        <w:rPr>
          <w:rFonts w:ascii="Times New Roman" w:hAnsi="Times New Roman"/>
          <w:sz w:val="19"/>
          <w:szCs w:val="19"/>
        </w:rPr>
        <w:t>пособен разрабатывать отдельные функциональные направления управления рисками</w:t>
      </w:r>
      <w:r>
        <w:rPr>
          <w:rFonts w:ascii="Times New Roman" w:hAnsi="Times New Roman"/>
          <w:sz w:val="19"/>
          <w:szCs w:val="19"/>
        </w:rPr>
        <w:t>.</w:t>
      </w:r>
    </w:p>
    <w:p w:rsidR="002E0DEA" w:rsidRDefault="002E0DEA" w:rsidP="002635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ПК-11:</w:t>
      </w:r>
      <w:r w:rsidRPr="002E0DEA">
        <w:t xml:space="preserve"> </w:t>
      </w:r>
      <w:r>
        <w:rPr>
          <w:rFonts w:ascii="Times New Roman" w:hAnsi="Times New Roman"/>
          <w:sz w:val="19"/>
          <w:szCs w:val="19"/>
        </w:rPr>
        <w:t>с</w:t>
      </w:r>
      <w:r w:rsidRPr="002E0DEA">
        <w:rPr>
          <w:rFonts w:ascii="Times New Roman" w:hAnsi="Times New Roman"/>
          <w:sz w:val="19"/>
          <w:szCs w:val="19"/>
        </w:rPr>
        <w:t>пособен анализировать и оценивать риски</w:t>
      </w:r>
      <w:r>
        <w:rPr>
          <w:rFonts w:ascii="Times New Roman" w:hAnsi="Times New Roman"/>
          <w:sz w:val="19"/>
          <w:szCs w:val="19"/>
        </w:rPr>
        <w:t>.</w:t>
      </w:r>
    </w:p>
    <w:p w:rsidR="002E0DEA" w:rsidRDefault="002E0DEA" w:rsidP="002E0DE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ПК-13: с</w:t>
      </w:r>
      <w:r w:rsidRPr="002E0DEA">
        <w:rPr>
          <w:rFonts w:ascii="Times New Roman" w:hAnsi="Times New Roman"/>
          <w:sz w:val="19"/>
          <w:szCs w:val="19"/>
        </w:rPr>
        <w:t>пособен организовать управление финансами организации</w:t>
      </w:r>
      <w:r>
        <w:rPr>
          <w:rFonts w:ascii="Times New Roman" w:hAnsi="Times New Roman"/>
          <w:sz w:val="19"/>
          <w:szCs w:val="19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3969"/>
        <w:gridCol w:w="1701"/>
        <w:gridCol w:w="1830"/>
      </w:tblGrid>
      <w:tr w:rsidR="002E0DEA" w:rsidRPr="00600126" w:rsidTr="00895A4E">
        <w:tc>
          <w:tcPr>
            <w:tcW w:w="675" w:type="dxa"/>
            <w:shd w:val="clear" w:color="auto" w:fill="auto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E0DEA" w:rsidRPr="00600126" w:rsidRDefault="002E0DEA" w:rsidP="00B11C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Содержание образовательных</w:t>
            </w:r>
          </w:p>
          <w:p w:rsidR="002E0DEA" w:rsidRPr="00600126" w:rsidRDefault="002E0DEA" w:rsidP="00B11C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E0DEA" w:rsidRPr="00600126" w:rsidRDefault="002E0DEA" w:rsidP="00B11C41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701" w:type="dxa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830" w:type="dxa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E0DEA" w:rsidRPr="00600126" w:rsidTr="00895A4E">
        <w:tc>
          <w:tcPr>
            <w:tcW w:w="675" w:type="dxa"/>
            <w:shd w:val="clear" w:color="auto" w:fill="auto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E0DEA" w:rsidRPr="002E0DEA" w:rsidRDefault="002E0DEA" w:rsidP="002E0DE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анализа экономических процессов и принятия</w:t>
            </w:r>
          </w:p>
          <w:p w:rsidR="002E0DEA" w:rsidRPr="00600126" w:rsidRDefault="002E0DEA" w:rsidP="002E0DE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финансово-обоснованных решений в любых областях жизнедеятельности (в т.ч. в профессиональной деятельности)</w:t>
            </w:r>
          </w:p>
        </w:tc>
        <w:tc>
          <w:tcPr>
            <w:tcW w:w="3969" w:type="dxa"/>
            <w:shd w:val="clear" w:color="auto" w:fill="auto"/>
          </w:tcPr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Исследует общие экономические проблемы, причинно-следственные связи в экономике.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- Реализует методы, подходы и инструменты для решения экономических задач на микро- </w:t>
            </w: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и макроуровне.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Апробирует теоретические и прикладные результаты в профессиональной деятельности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Применяет современные методы управления для повышения эффективности деятельности организации.</w:t>
            </w:r>
          </w:p>
          <w:p w:rsidR="002E0DEA" w:rsidRPr="00600126" w:rsidRDefault="00FC0759" w:rsidP="00FC075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Разрабатывает эффективные управленческие решения на основе анализа</w:t>
            </w:r>
          </w:p>
        </w:tc>
        <w:tc>
          <w:tcPr>
            <w:tcW w:w="1701" w:type="dxa"/>
            <w:vMerge w:val="restart"/>
            <w:vAlign w:val="center"/>
          </w:tcPr>
          <w:p w:rsidR="002E0DEA" w:rsidRPr="00600126" w:rsidRDefault="002E0DEA" w:rsidP="00B11C4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Объяснительно-иллюстративный метод обучения</w:t>
            </w:r>
          </w:p>
          <w:p w:rsidR="002E0DEA" w:rsidRPr="00600126" w:rsidRDefault="002E0DEA" w:rsidP="00B11C41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 проблемного обучения</w:t>
            </w:r>
          </w:p>
        </w:tc>
        <w:tc>
          <w:tcPr>
            <w:tcW w:w="1830" w:type="dxa"/>
            <w:vAlign w:val="center"/>
          </w:tcPr>
          <w:p w:rsidR="002E0DEA" w:rsidRPr="00600126" w:rsidRDefault="00895A4E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Доклад</w:t>
            </w:r>
          </w:p>
          <w:p w:rsidR="002E0DEA" w:rsidRPr="00600126" w:rsidRDefault="00895A4E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2E0DEA" w:rsidRPr="00600126" w:rsidRDefault="00895A4E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012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</w:tr>
      <w:tr w:rsidR="002E0DEA" w:rsidRPr="00600126" w:rsidTr="00895A4E">
        <w:tc>
          <w:tcPr>
            <w:tcW w:w="675" w:type="dxa"/>
            <w:shd w:val="clear" w:color="auto" w:fill="auto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ОР.2</w:t>
            </w:r>
          </w:p>
        </w:tc>
        <w:tc>
          <w:tcPr>
            <w:tcW w:w="2552" w:type="dxa"/>
            <w:shd w:val="clear" w:color="auto" w:fill="auto"/>
          </w:tcPr>
          <w:p w:rsidR="002E0DEA" w:rsidRPr="00600126" w:rsidRDefault="002E0DEA" w:rsidP="00B11C4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мониторинга рынка финансовых услуг и консультирования клиентов по использованию финансовых продуктов и услуг</w:t>
            </w:r>
          </w:p>
        </w:tc>
        <w:tc>
          <w:tcPr>
            <w:tcW w:w="3969" w:type="dxa"/>
            <w:shd w:val="clear" w:color="auto" w:fill="auto"/>
          </w:tcPr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2E0DEA" w:rsidRPr="00600126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701" w:type="dxa"/>
            <w:vMerge/>
          </w:tcPr>
          <w:p w:rsidR="002E0DEA" w:rsidRPr="00600126" w:rsidRDefault="002E0DEA" w:rsidP="00B11C41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2E0DEA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895A4E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895A4E" w:rsidRPr="00600126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</w:tc>
      </w:tr>
      <w:tr w:rsidR="002E0DEA" w:rsidRPr="00600126" w:rsidTr="00895A4E">
        <w:tc>
          <w:tcPr>
            <w:tcW w:w="675" w:type="dxa"/>
            <w:shd w:val="clear" w:color="auto" w:fill="auto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552" w:type="dxa"/>
            <w:shd w:val="clear" w:color="auto" w:fill="auto"/>
          </w:tcPr>
          <w:p w:rsidR="002E0DEA" w:rsidRPr="002E0DEA" w:rsidRDefault="002E0DEA" w:rsidP="00B11C4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ведения и контроля бухгалтерского и налогового учёта в организации</w:t>
            </w:r>
          </w:p>
        </w:tc>
        <w:tc>
          <w:tcPr>
            <w:tcW w:w="3969" w:type="dxa"/>
            <w:shd w:val="clear" w:color="auto" w:fill="auto"/>
          </w:tcPr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Составляет бухгалтерскую (финансовую) отчетность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внутренний контроль за ведением бухгалтерского учета и составлением бухгалтерской (финансовой) отчетности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Ведёт налоговый учет, составляет налоговые расчеты и декларации; осуществляет налоговое планирование</w:t>
            </w:r>
          </w:p>
          <w:p w:rsidR="002E0DEA" w:rsidRPr="00600126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Проводит финансовый анализ, бюджетирование и управление денежными потоками</w:t>
            </w:r>
          </w:p>
        </w:tc>
        <w:tc>
          <w:tcPr>
            <w:tcW w:w="1701" w:type="dxa"/>
            <w:vMerge/>
          </w:tcPr>
          <w:p w:rsidR="002E0DEA" w:rsidRPr="00600126" w:rsidRDefault="002E0DEA" w:rsidP="00B11C41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2E0DEA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895A4E" w:rsidRPr="00600126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</w:tr>
      <w:tr w:rsidR="002E0DEA" w:rsidRPr="00600126" w:rsidTr="00895A4E">
        <w:tc>
          <w:tcPr>
            <w:tcW w:w="675" w:type="dxa"/>
            <w:shd w:val="clear" w:color="auto" w:fill="auto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E0DEA" w:rsidRPr="00600126" w:rsidRDefault="002E0DEA" w:rsidP="00B11C4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анализа, оценки и управления рисками в рамках отдельных бизнес- процессов</w:t>
            </w:r>
          </w:p>
        </w:tc>
        <w:tc>
          <w:tcPr>
            <w:tcW w:w="3969" w:type="dxa"/>
            <w:shd w:val="clear" w:color="auto" w:fill="auto"/>
          </w:tcPr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Определяет ситуацию (контекст) и идентифицирует риски в деятельности организации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сбор и обработку релевантной аналитической информации для анализа и оценки рисков</w:t>
            </w:r>
          </w:p>
          <w:p w:rsidR="002E0DEA" w:rsidRPr="00600126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Оценивает уровень (пороговых значений, условных зон) рисков в разрезе отдельных видов</w:t>
            </w:r>
          </w:p>
        </w:tc>
        <w:tc>
          <w:tcPr>
            <w:tcW w:w="1701" w:type="dxa"/>
            <w:vMerge/>
          </w:tcPr>
          <w:p w:rsidR="002E0DEA" w:rsidRPr="00600126" w:rsidRDefault="002E0DEA" w:rsidP="00B11C4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2E0DEA" w:rsidRPr="00895A4E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895A4E" w:rsidRPr="00895A4E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895A4E" w:rsidRPr="00600126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  <w:tr w:rsidR="002E0DEA" w:rsidRPr="00600126" w:rsidTr="00895A4E">
        <w:tc>
          <w:tcPr>
            <w:tcW w:w="675" w:type="dxa"/>
            <w:shd w:val="clear" w:color="auto" w:fill="auto"/>
            <w:vAlign w:val="center"/>
          </w:tcPr>
          <w:p w:rsidR="002E0DEA" w:rsidRPr="00600126" w:rsidRDefault="002E0DEA" w:rsidP="00B1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E0DEA" w:rsidRPr="00600126" w:rsidRDefault="002E0DEA" w:rsidP="00B11C4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0DE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3969" w:type="dxa"/>
            <w:shd w:val="clear" w:color="auto" w:fill="auto"/>
          </w:tcPr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Рассчитывает и анализирует финансовые показатели организации.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финансовое планирование и прогнозирование.</w:t>
            </w:r>
          </w:p>
          <w:p w:rsidR="00FC0759" w:rsidRPr="00FC0759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стратегическое, текущее и оперативное управление финансами организации.</w:t>
            </w:r>
          </w:p>
          <w:p w:rsidR="002E0DEA" w:rsidRPr="00600126" w:rsidRDefault="00FC0759" w:rsidP="00FC075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C075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 Осуществляет стратегический, текущий и оперативный финансовый контроль.</w:t>
            </w:r>
          </w:p>
        </w:tc>
        <w:tc>
          <w:tcPr>
            <w:tcW w:w="1701" w:type="dxa"/>
          </w:tcPr>
          <w:p w:rsidR="002E0DEA" w:rsidRPr="00600126" w:rsidRDefault="002E0DEA" w:rsidP="00B11C4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0" w:type="dxa"/>
          </w:tcPr>
          <w:p w:rsidR="002E0DEA" w:rsidRPr="00895A4E" w:rsidRDefault="00895A4E" w:rsidP="00895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Курсовая работа</w:t>
            </w:r>
          </w:p>
        </w:tc>
      </w:tr>
    </w:tbl>
    <w:p w:rsidR="00F2208B" w:rsidRPr="00B11C41" w:rsidRDefault="00F2208B" w:rsidP="00641965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</w:p>
    <w:p w:rsidR="00217776" w:rsidRPr="002111C2" w:rsidRDefault="00217776" w:rsidP="0021777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2111C2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263537" w:rsidRPr="003B4C71" w:rsidRDefault="00263537" w:rsidP="0026353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B4C71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3B4C71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="00FC0759" w:rsidRPr="003B4C71">
        <w:rPr>
          <w:rFonts w:ascii="Times New Roman" w:hAnsi="Times New Roman"/>
          <w:sz w:val="19"/>
          <w:szCs w:val="19"/>
          <w:lang w:eastAsia="ru-RU"/>
        </w:rPr>
        <w:t>Егорова Анастасия Олеговна,</w:t>
      </w:r>
      <w:r w:rsidRPr="003B4C71">
        <w:rPr>
          <w:rFonts w:ascii="Times New Roman" w:hAnsi="Times New Roman"/>
          <w:sz w:val="19"/>
          <w:szCs w:val="19"/>
          <w:lang w:eastAsia="ru-RU"/>
        </w:rPr>
        <w:t xml:space="preserve"> к.э.н., доцент кафедры страхования, финансов и кредита</w:t>
      </w:r>
      <w:r w:rsidR="003B4C71" w:rsidRPr="003B4C71">
        <w:rPr>
          <w:rFonts w:ascii="Times New Roman" w:hAnsi="Times New Roman"/>
          <w:sz w:val="19"/>
          <w:szCs w:val="19"/>
          <w:lang w:eastAsia="ru-RU"/>
        </w:rPr>
        <w:t xml:space="preserve"> НГПУ им.К.Минина.</w:t>
      </w:r>
    </w:p>
    <w:p w:rsidR="00FC0759" w:rsidRPr="003B4C71" w:rsidRDefault="00263537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B4C71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</w:p>
    <w:p w:rsidR="00FC0759" w:rsidRPr="003B4C71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B4C71">
        <w:rPr>
          <w:rFonts w:ascii="Times New Roman" w:hAnsi="Times New Roman"/>
          <w:sz w:val="19"/>
          <w:szCs w:val="19"/>
          <w:lang w:eastAsia="ru-RU"/>
        </w:rPr>
        <w:t>Егорова Анастасия Олеговна, к.э.н., доцент кафедры страхования, финансов и кредита</w:t>
      </w:r>
      <w:r w:rsidR="003B4C71" w:rsidRPr="003B4C71">
        <w:rPr>
          <w:rFonts w:ascii="Times New Roman" w:hAnsi="Times New Roman"/>
          <w:sz w:val="19"/>
          <w:szCs w:val="19"/>
          <w:lang w:eastAsia="ru-RU"/>
        </w:rPr>
        <w:t xml:space="preserve"> НГПУ им.К.Минина.</w:t>
      </w:r>
    </w:p>
    <w:p w:rsidR="00FC0759" w:rsidRPr="003B4C71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B4C71">
        <w:rPr>
          <w:rFonts w:ascii="Times New Roman" w:hAnsi="Times New Roman"/>
          <w:sz w:val="19"/>
          <w:szCs w:val="19"/>
          <w:lang w:eastAsia="ru-RU"/>
        </w:rPr>
        <w:t>Лаврентьев Валентин Александрович, д.э.н., профессор кафедры страхования, финансов и кредита</w:t>
      </w:r>
      <w:r w:rsidR="003B4C71" w:rsidRPr="003B4C71">
        <w:rPr>
          <w:rFonts w:ascii="Times New Roman" w:hAnsi="Times New Roman"/>
          <w:sz w:val="19"/>
          <w:szCs w:val="19"/>
          <w:lang w:eastAsia="ru-RU"/>
        </w:rPr>
        <w:t xml:space="preserve"> НГПУ им.К.Минина.</w:t>
      </w:r>
    </w:p>
    <w:p w:rsidR="00FC0759" w:rsidRPr="003B4C71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B4C71">
        <w:rPr>
          <w:rFonts w:ascii="Times New Roman" w:hAnsi="Times New Roman"/>
          <w:sz w:val="19"/>
          <w:szCs w:val="19"/>
          <w:lang w:eastAsia="ru-RU"/>
        </w:rPr>
        <w:lastRenderedPageBreak/>
        <w:t>Винникова Ирина Сергеевна, к.э.н., доцент кафедры страхования, финансов и кредита</w:t>
      </w:r>
      <w:r w:rsidR="003B4C71" w:rsidRPr="003B4C71">
        <w:rPr>
          <w:rFonts w:ascii="Times New Roman" w:hAnsi="Times New Roman"/>
          <w:sz w:val="19"/>
          <w:szCs w:val="19"/>
          <w:lang w:eastAsia="ru-RU"/>
        </w:rPr>
        <w:t xml:space="preserve"> НГПУ им.К.Минина.</w:t>
      </w:r>
    </w:p>
    <w:p w:rsidR="00FC0759" w:rsidRPr="003B4C71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B4C71">
        <w:rPr>
          <w:rFonts w:ascii="Times New Roman" w:hAnsi="Times New Roman"/>
          <w:sz w:val="19"/>
          <w:szCs w:val="19"/>
          <w:lang w:eastAsia="ru-RU"/>
        </w:rPr>
        <w:t>Курылёва Ольга Игоревна, заведующий кафедрой, к.п.н.,  доцент кафедры страхования, финансов и кредита</w:t>
      </w:r>
      <w:r w:rsidR="003B4C71" w:rsidRPr="003B4C71">
        <w:rPr>
          <w:rFonts w:ascii="Times New Roman" w:hAnsi="Times New Roman"/>
          <w:sz w:val="19"/>
          <w:szCs w:val="19"/>
          <w:lang w:eastAsia="ru-RU"/>
        </w:rPr>
        <w:t xml:space="preserve"> НГПУ им.К.Минина.</w:t>
      </w:r>
    </w:p>
    <w:p w:rsidR="00FC0759" w:rsidRPr="003B4C71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3B4C71">
        <w:rPr>
          <w:rFonts w:ascii="Times New Roman" w:hAnsi="Times New Roman"/>
          <w:sz w:val="19"/>
          <w:szCs w:val="19"/>
          <w:lang w:eastAsia="ru-RU"/>
        </w:rPr>
        <w:t>Масляев Дмитрий Викторович, старший преподаватель кафедры страхования, финансов и кредита</w:t>
      </w:r>
      <w:r w:rsidR="003B4C71" w:rsidRPr="003B4C71">
        <w:rPr>
          <w:rFonts w:ascii="Times New Roman" w:hAnsi="Times New Roman"/>
          <w:sz w:val="19"/>
          <w:szCs w:val="19"/>
          <w:lang w:eastAsia="ru-RU"/>
        </w:rPr>
        <w:t xml:space="preserve"> НГПУ им.К.Минина.</w:t>
      </w:r>
    </w:p>
    <w:p w:rsidR="00016AF7" w:rsidRPr="003B4C71" w:rsidRDefault="00FC0759" w:rsidP="00FC075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B4C71">
        <w:rPr>
          <w:rFonts w:ascii="Times New Roman" w:hAnsi="Times New Roman"/>
          <w:sz w:val="19"/>
          <w:szCs w:val="19"/>
          <w:lang w:eastAsia="ru-RU"/>
        </w:rPr>
        <w:t>Кузнецова Екатерина А</w:t>
      </w:r>
      <w:r w:rsidR="003B4C71">
        <w:rPr>
          <w:rFonts w:ascii="Times New Roman" w:hAnsi="Times New Roman"/>
          <w:sz w:val="19"/>
          <w:szCs w:val="19"/>
          <w:lang w:eastAsia="ru-RU"/>
        </w:rPr>
        <w:t xml:space="preserve">ндреевна, старший преподаватель </w:t>
      </w:r>
      <w:r w:rsidRPr="003B4C71">
        <w:rPr>
          <w:rFonts w:ascii="Times New Roman" w:hAnsi="Times New Roman"/>
          <w:sz w:val="19"/>
          <w:szCs w:val="19"/>
          <w:lang w:eastAsia="ru-RU"/>
        </w:rPr>
        <w:t>кафедры страхования, финансов и кредита</w:t>
      </w:r>
      <w:r w:rsidR="003B4C71" w:rsidRPr="003B4C71">
        <w:rPr>
          <w:rFonts w:ascii="Times New Roman" w:hAnsi="Times New Roman"/>
          <w:sz w:val="19"/>
          <w:szCs w:val="19"/>
          <w:lang w:eastAsia="ru-RU"/>
        </w:rPr>
        <w:t xml:space="preserve"> НГПУ им.К.Минина.</w:t>
      </w:r>
    </w:p>
    <w:p w:rsidR="00FC0759" w:rsidRPr="003B4C71" w:rsidRDefault="00FC0759" w:rsidP="00263537">
      <w:pPr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p w:rsidR="00217776" w:rsidRPr="002111C2" w:rsidRDefault="00217776" w:rsidP="0021777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263537" w:rsidRPr="00323333" w:rsidRDefault="00263537" w:rsidP="0026353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Модуль обеспечивает обучающимся основы организации финансовой деятельности  и является основанием для всех других профессиональных модулей универсального бакалавриата.</w:t>
      </w:r>
    </w:p>
    <w:p w:rsidR="00263537" w:rsidRPr="00323333" w:rsidRDefault="00263537" w:rsidP="0026353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Для изучения модуля необходимы знания по дисциплине «Математика» и «Экономика» в объеме программы средней школы.</w:t>
      </w:r>
    </w:p>
    <w:p w:rsidR="00217776" w:rsidRPr="004C20C0" w:rsidRDefault="00217776" w:rsidP="0021777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217776" w:rsidRPr="004C20C0" w:rsidRDefault="00217776" w:rsidP="004C20C0">
      <w:pPr>
        <w:pStyle w:val="a3"/>
        <w:numPr>
          <w:ilvl w:val="1"/>
          <w:numId w:val="39"/>
        </w:num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4C20C0">
        <w:rPr>
          <w:rFonts w:ascii="Times New Roman" w:hAnsi="Times New Roman"/>
          <w:b/>
          <w:sz w:val="19"/>
          <w:szCs w:val="19"/>
          <w:lang w:eastAsia="ru-RU"/>
        </w:rPr>
        <w:t>Трудоемкость модуля</w:t>
      </w:r>
    </w:p>
    <w:p w:rsidR="004C20C0" w:rsidRPr="004C20C0" w:rsidRDefault="004C20C0" w:rsidP="004C20C0">
      <w:pPr>
        <w:pStyle w:val="a3"/>
        <w:shd w:val="clear" w:color="auto" w:fill="FFFFFF"/>
        <w:tabs>
          <w:tab w:val="left" w:pos="1123"/>
        </w:tabs>
        <w:spacing w:after="0" w:line="240" w:lineRule="auto"/>
        <w:ind w:left="106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tbl>
      <w:tblPr>
        <w:tblW w:w="5068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65"/>
        <w:gridCol w:w="2470"/>
      </w:tblGrid>
      <w:tr w:rsidR="00217776" w:rsidRPr="002111C2" w:rsidTr="00C04FF5">
        <w:trPr>
          <w:trHeight w:hRule="exact" w:val="342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776" w:rsidRPr="002111C2" w:rsidRDefault="00217776" w:rsidP="002177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776" w:rsidRPr="002111C2" w:rsidRDefault="00217776" w:rsidP="002177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Час./з.е.</w:t>
            </w:r>
          </w:p>
        </w:tc>
      </w:tr>
      <w:tr w:rsidR="00C04FF5" w:rsidRPr="002111C2" w:rsidTr="00C04FF5">
        <w:trPr>
          <w:trHeight w:hRule="exact" w:val="276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2111C2" w:rsidRDefault="00C04FF5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323333" w:rsidRDefault="004C20C0" w:rsidP="004C20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756</w:t>
            </w:r>
            <w:r w:rsidR="00C04FF5"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21</w:t>
            </w:r>
          </w:p>
        </w:tc>
      </w:tr>
      <w:tr w:rsidR="00C04FF5" w:rsidRPr="002111C2" w:rsidTr="00C04FF5">
        <w:trPr>
          <w:trHeight w:hRule="exact" w:val="293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2111C2" w:rsidRDefault="00C04FF5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323333" w:rsidRDefault="00B23978" w:rsidP="002635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208/5,8</w:t>
            </w:r>
          </w:p>
        </w:tc>
      </w:tr>
      <w:tr w:rsidR="00C04FF5" w:rsidRPr="002111C2" w:rsidTr="00C04FF5">
        <w:trPr>
          <w:trHeight w:hRule="exact" w:val="283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2111C2" w:rsidRDefault="00C04FF5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в т.ч. самостоятельная работа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323333" w:rsidRDefault="00B23978" w:rsidP="002635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518/14,4</w:t>
            </w:r>
          </w:p>
        </w:tc>
      </w:tr>
      <w:tr w:rsidR="004C20C0" w:rsidRPr="002111C2" w:rsidTr="00C04FF5">
        <w:trPr>
          <w:trHeight w:hRule="exact" w:val="283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0C0" w:rsidRPr="002111C2" w:rsidRDefault="004C20C0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0C0" w:rsidRDefault="004C20C0" w:rsidP="00B2397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  <w:r w:rsidR="00B23978">
              <w:rPr>
                <w:rFonts w:ascii="Times New Roman" w:hAnsi="Times New Roman"/>
                <w:sz w:val="19"/>
                <w:szCs w:val="19"/>
                <w:lang w:eastAsia="ru-RU"/>
              </w:rPr>
              <w:t>0/0,8</w:t>
            </w:r>
          </w:p>
        </w:tc>
      </w:tr>
      <w:tr w:rsidR="00C04FF5" w:rsidRPr="002111C2" w:rsidTr="00C04FF5">
        <w:trPr>
          <w:trHeight w:hRule="exact" w:val="301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2111C2" w:rsidRDefault="00C04FF5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практика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4FF5" w:rsidRPr="00323333" w:rsidRDefault="004C20C0" w:rsidP="0026353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217776" w:rsidRPr="002111C2" w:rsidTr="00C04FF5">
        <w:trPr>
          <w:trHeight w:hRule="exact" w:val="306"/>
        </w:trPr>
        <w:tc>
          <w:tcPr>
            <w:tcW w:w="8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776" w:rsidRPr="002111C2" w:rsidRDefault="00217776" w:rsidP="002177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eastAsia="ru-RU"/>
              </w:rPr>
              <w:t>итоговая аттестация по модулю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7776" w:rsidRPr="002111C2" w:rsidRDefault="00217776" w:rsidP="0021777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2111C2">
              <w:rPr>
                <w:rFonts w:ascii="Times New Roman" w:hAnsi="Times New Roman"/>
                <w:sz w:val="19"/>
                <w:szCs w:val="19"/>
                <w:lang w:val="en-US" w:eastAsia="ru-RU"/>
              </w:rPr>
              <w:t>-</w:t>
            </w:r>
          </w:p>
        </w:tc>
      </w:tr>
    </w:tbl>
    <w:p w:rsidR="00F2208B" w:rsidRDefault="00F2208B" w:rsidP="0021777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p w:rsidR="00F2208B" w:rsidRDefault="00F2208B" w:rsidP="00F2208B">
      <w:pPr>
        <w:tabs>
          <w:tab w:val="left" w:pos="814"/>
        </w:tabs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ab/>
        <w:t xml:space="preserve"> </w:t>
      </w:r>
    </w:p>
    <w:p w:rsidR="00F2208B" w:rsidRDefault="00F2208B" w:rsidP="00F2208B">
      <w:pPr>
        <w:rPr>
          <w:rFonts w:ascii="Times New Roman" w:hAnsi="Times New Roman"/>
          <w:sz w:val="19"/>
          <w:szCs w:val="19"/>
          <w:lang w:eastAsia="ru-RU"/>
        </w:rPr>
      </w:pPr>
    </w:p>
    <w:p w:rsidR="00217776" w:rsidRPr="00F2208B" w:rsidRDefault="00217776" w:rsidP="00F2208B">
      <w:pPr>
        <w:rPr>
          <w:rFonts w:ascii="Times New Roman" w:hAnsi="Times New Roman"/>
          <w:sz w:val="19"/>
          <w:szCs w:val="19"/>
          <w:lang w:eastAsia="ru-RU"/>
        </w:rPr>
        <w:sectPr w:rsidR="00217776" w:rsidRPr="00F2208B" w:rsidSect="002111C2">
          <w:footerReference w:type="default" r:id="rId8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:rsidR="00217776" w:rsidRPr="002111C2" w:rsidRDefault="00016AF7" w:rsidP="00016AF7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217776" w:rsidRPr="002111C2" w:rsidRDefault="00217776" w:rsidP="0021777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t>«</w:t>
      </w:r>
      <w:r w:rsidRPr="002111C2">
        <w:rPr>
          <w:rFonts w:ascii="Times New Roman" w:hAnsi="Times New Roman"/>
          <w:b/>
          <w:sz w:val="19"/>
          <w:szCs w:val="19"/>
        </w:rPr>
        <w:t>ОРГАНИЗАЦИЯ ФИНАНСОВОЙ ДЕЯТЕЛЬНОСТИ</w:t>
      </w: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t>»</w:t>
      </w:r>
    </w:p>
    <w:p w:rsidR="00263537" w:rsidRDefault="00263537" w:rsidP="00217776">
      <w:pPr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10"/>
        <w:gridCol w:w="55"/>
        <w:gridCol w:w="2503"/>
        <w:gridCol w:w="965"/>
        <w:gridCol w:w="1312"/>
        <w:gridCol w:w="1210"/>
        <w:gridCol w:w="1180"/>
        <w:gridCol w:w="1060"/>
        <w:gridCol w:w="1228"/>
        <w:gridCol w:w="892"/>
        <w:gridCol w:w="1180"/>
        <w:gridCol w:w="1486"/>
      </w:tblGrid>
      <w:tr w:rsidR="00263537" w:rsidRPr="00323333" w:rsidTr="00BE4F09">
        <w:trPr>
          <w:trHeight w:val="305"/>
        </w:trPr>
        <w:tc>
          <w:tcPr>
            <w:tcW w:w="1510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558" w:type="dxa"/>
            <w:gridSpan w:val="2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6955" w:type="dxa"/>
            <w:gridSpan w:val="6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892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(з.е.)</w:t>
            </w:r>
          </w:p>
        </w:tc>
        <w:tc>
          <w:tcPr>
            <w:tcW w:w="1180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486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263537" w:rsidRPr="00323333" w:rsidTr="00BE4F09">
        <w:trPr>
          <w:trHeight w:val="146"/>
        </w:trPr>
        <w:tc>
          <w:tcPr>
            <w:tcW w:w="1510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2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65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522" w:type="dxa"/>
            <w:gridSpan w:val="2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80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60" w:type="dxa"/>
            <w:vMerge w:val="restart"/>
          </w:tcPr>
          <w:p w:rsidR="00263537" w:rsidRPr="00323333" w:rsidRDefault="00796D4C" w:rsidP="00796D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228" w:type="dxa"/>
            <w:vMerge w:val="restart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892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80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86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263537" w:rsidRPr="00323333" w:rsidTr="00BE4F09">
        <w:trPr>
          <w:trHeight w:val="146"/>
        </w:trPr>
        <w:tc>
          <w:tcPr>
            <w:tcW w:w="1510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2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65" w:type="dxa"/>
            <w:vMerge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12" w:type="dxa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  <w:r w:rsidR="004C20C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(в т.ч. практическая подготовка)</w:t>
            </w:r>
          </w:p>
        </w:tc>
        <w:tc>
          <w:tcPr>
            <w:tcW w:w="1210" w:type="dxa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т.ч. </w:t>
            </w:r>
          </w:p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80" w:type="dxa"/>
            <w:vMerge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60" w:type="dxa"/>
            <w:vMerge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28" w:type="dxa"/>
            <w:vMerge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92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80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86" w:type="dxa"/>
            <w:vMerge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263537" w:rsidRPr="00323333" w:rsidTr="004C20C0">
        <w:trPr>
          <w:trHeight w:val="208"/>
        </w:trPr>
        <w:tc>
          <w:tcPr>
            <w:tcW w:w="14581" w:type="dxa"/>
            <w:gridSpan w:val="12"/>
          </w:tcPr>
          <w:p w:rsidR="00263537" w:rsidRPr="00323333" w:rsidRDefault="00263537" w:rsidP="0026353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796D4C" w:rsidRPr="00323333" w:rsidTr="00BE4F09">
        <w:trPr>
          <w:trHeight w:val="665"/>
        </w:trPr>
        <w:tc>
          <w:tcPr>
            <w:tcW w:w="1510" w:type="dxa"/>
            <w:vMerge w:val="restart"/>
            <w:vAlign w:val="center"/>
          </w:tcPr>
          <w:p w:rsidR="00796D4C" w:rsidRPr="00323333" w:rsidRDefault="00796D4C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К.М.08.01</w:t>
            </w:r>
          </w:p>
        </w:tc>
        <w:tc>
          <w:tcPr>
            <w:tcW w:w="2558" w:type="dxa"/>
            <w:gridSpan w:val="2"/>
            <w:vMerge w:val="restart"/>
            <w:vAlign w:val="center"/>
          </w:tcPr>
          <w:p w:rsidR="00796D4C" w:rsidRPr="00323333" w:rsidRDefault="00796D4C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Основы профессиональной деятельности</w:t>
            </w:r>
          </w:p>
        </w:tc>
        <w:tc>
          <w:tcPr>
            <w:tcW w:w="965" w:type="dxa"/>
            <w:vAlign w:val="center"/>
          </w:tcPr>
          <w:p w:rsidR="00796D4C" w:rsidRPr="00323333" w:rsidRDefault="008765F4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796D4C" w:rsidRPr="00323333" w:rsidRDefault="008765F4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210" w:type="dxa"/>
            <w:vAlign w:val="center"/>
          </w:tcPr>
          <w:p w:rsidR="00796D4C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80" w:type="dxa"/>
            <w:vAlign w:val="center"/>
          </w:tcPr>
          <w:p w:rsidR="00796D4C" w:rsidRPr="00323333" w:rsidRDefault="008765F4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58</w:t>
            </w:r>
          </w:p>
        </w:tc>
        <w:tc>
          <w:tcPr>
            <w:tcW w:w="1060" w:type="dxa"/>
            <w:vAlign w:val="center"/>
          </w:tcPr>
          <w:p w:rsidR="00796D4C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796D4C" w:rsidRPr="00323333" w:rsidRDefault="006E2E60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="00796D4C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онтрольная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работа</w:t>
            </w:r>
          </w:p>
        </w:tc>
        <w:tc>
          <w:tcPr>
            <w:tcW w:w="892" w:type="dxa"/>
            <w:vMerge w:val="restart"/>
            <w:vAlign w:val="center"/>
          </w:tcPr>
          <w:p w:rsidR="00796D4C" w:rsidRPr="00323333" w:rsidRDefault="00B23978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80" w:type="dxa"/>
            <w:vAlign w:val="center"/>
          </w:tcPr>
          <w:p w:rsidR="00796D4C" w:rsidRPr="00323333" w:rsidRDefault="008765F4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796D4C" w:rsidRPr="00895A4E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895A4E" w:rsidRPr="00895A4E" w:rsidRDefault="00895A4E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796D4C" w:rsidRPr="00323333" w:rsidTr="00BE4F09">
        <w:trPr>
          <w:trHeight w:val="665"/>
        </w:trPr>
        <w:tc>
          <w:tcPr>
            <w:tcW w:w="1510" w:type="dxa"/>
            <w:vMerge/>
            <w:vAlign w:val="center"/>
          </w:tcPr>
          <w:p w:rsidR="00796D4C" w:rsidRPr="00323333" w:rsidRDefault="00796D4C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58" w:type="dxa"/>
            <w:gridSpan w:val="2"/>
            <w:vMerge/>
            <w:vAlign w:val="center"/>
          </w:tcPr>
          <w:p w:rsidR="00796D4C" w:rsidRPr="00323333" w:rsidRDefault="00796D4C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65" w:type="dxa"/>
            <w:vAlign w:val="center"/>
          </w:tcPr>
          <w:p w:rsidR="00796D4C" w:rsidRPr="00323333" w:rsidRDefault="008765F4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312" w:type="dxa"/>
            <w:vAlign w:val="center"/>
          </w:tcPr>
          <w:p w:rsidR="00796D4C" w:rsidRPr="00323333" w:rsidRDefault="008765F4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210" w:type="dxa"/>
            <w:vAlign w:val="center"/>
          </w:tcPr>
          <w:p w:rsidR="00796D4C" w:rsidRPr="00323333" w:rsidRDefault="008765F4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80" w:type="dxa"/>
            <w:vAlign w:val="center"/>
          </w:tcPr>
          <w:p w:rsidR="00796D4C" w:rsidRPr="00323333" w:rsidRDefault="008765F4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1060" w:type="dxa"/>
            <w:vAlign w:val="center"/>
          </w:tcPr>
          <w:p w:rsidR="00796D4C" w:rsidRDefault="008765F4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28" w:type="dxa"/>
            <w:vAlign w:val="center"/>
          </w:tcPr>
          <w:p w:rsidR="00796D4C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892" w:type="dxa"/>
            <w:vMerge/>
            <w:vAlign w:val="center"/>
          </w:tcPr>
          <w:p w:rsidR="00796D4C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80" w:type="dxa"/>
            <w:vAlign w:val="center"/>
          </w:tcPr>
          <w:p w:rsidR="00796D4C" w:rsidRPr="00323333" w:rsidRDefault="008765F4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796D4C" w:rsidRPr="00895A4E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895A4E" w:rsidRPr="00895A4E" w:rsidRDefault="00895A4E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263537" w:rsidRPr="00323333" w:rsidTr="00BE4F09">
        <w:trPr>
          <w:trHeight w:val="284"/>
        </w:trPr>
        <w:tc>
          <w:tcPr>
            <w:tcW w:w="1510" w:type="dxa"/>
            <w:vAlign w:val="center"/>
          </w:tcPr>
          <w:p w:rsidR="00263537" w:rsidRPr="00323333" w:rsidRDefault="00263537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К.М.08.02</w:t>
            </w:r>
          </w:p>
        </w:tc>
        <w:tc>
          <w:tcPr>
            <w:tcW w:w="2558" w:type="dxa"/>
            <w:gridSpan w:val="2"/>
            <w:vAlign w:val="center"/>
          </w:tcPr>
          <w:p w:rsidR="00263537" w:rsidRPr="00323333" w:rsidRDefault="00263537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Деньги, кредит, банки</w:t>
            </w:r>
          </w:p>
        </w:tc>
        <w:tc>
          <w:tcPr>
            <w:tcW w:w="965" w:type="dxa"/>
            <w:vAlign w:val="center"/>
          </w:tcPr>
          <w:p w:rsidR="00263537" w:rsidRPr="00796D4C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96D4C"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263537" w:rsidRPr="00323333" w:rsidRDefault="008765F4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210" w:type="dxa"/>
            <w:vAlign w:val="center"/>
          </w:tcPr>
          <w:p w:rsidR="00263537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80" w:type="dxa"/>
            <w:vAlign w:val="center"/>
          </w:tcPr>
          <w:p w:rsidR="00263537" w:rsidRPr="00323333" w:rsidRDefault="008765F4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48</w:t>
            </w:r>
          </w:p>
        </w:tc>
        <w:tc>
          <w:tcPr>
            <w:tcW w:w="1060" w:type="dxa"/>
            <w:vAlign w:val="center"/>
          </w:tcPr>
          <w:p w:rsidR="00263537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263537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оценка по рейтингу</w:t>
            </w:r>
          </w:p>
        </w:tc>
        <w:tc>
          <w:tcPr>
            <w:tcW w:w="892" w:type="dxa"/>
            <w:vAlign w:val="center"/>
          </w:tcPr>
          <w:p w:rsidR="00263537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80" w:type="dxa"/>
            <w:vAlign w:val="center"/>
          </w:tcPr>
          <w:p w:rsidR="00263537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263537" w:rsidRPr="00B23978" w:rsidRDefault="00796D4C" w:rsidP="00895A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</w:t>
            </w:r>
            <w:r w:rsidR="00895A4E" w:rsidRPr="00895A4E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  <w:tr w:rsidR="00263537" w:rsidRPr="00323333" w:rsidTr="00BE4F09">
        <w:trPr>
          <w:trHeight w:val="292"/>
        </w:trPr>
        <w:tc>
          <w:tcPr>
            <w:tcW w:w="1510" w:type="dxa"/>
            <w:vAlign w:val="center"/>
          </w:tcPr>
          <w:p w:rsidR="00263537" w:rsidRPr="00323333" w:rsidRDefault="00263537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К.М.08.03</w:t>
            </w:r>
          </w:p>
        </w:tc>
        <w:tc>
          <w:tcPr>
            <w:tcW w:w="2558" w:type="dxa"/>
            <w:gridSpan w:val="2"/>
            <w:vAlign w:val="center"/>
          </w:tcPr>
          <w:p w:rsidR="00263537" w:rsidRPr="00323333" w:rsidRDefault="00263537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Финансовый анализ</w:t>
            </w:r>
          </w:p>
        </w:tc>
        <w:tc>
          <w:tcPr>
            <w:tcW w:w="965" w:type="dxa"/>
            <w:vAlign w:val="center"/>
          </w:tcPr>
          <w:p w:rsidR="00263537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12" w:type="dxa"/>
            <w:vAlign w:val="center"/>
          </w:tcPr>
          <w:p w:rsidR="00263537" w:rsidRPr="00323333" w:rsidRDefault="008765F4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210" w:type="dxa"/>
            <w:vAlign w:val="center"/>
          </w:tcPr>
          <w:p w:rsidR="00263537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80" w:type="dxa"/>
            <w:vAlign w:val="center"/>
          </w:tcPr>
          <w:p w:rsidR="00263537" w:rsidRPr="00323333" w:rsidRDefault="008765F4" w:rsidP="008765F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114</w:t>
            </w:r>
          </w:p>
        </w:tc>
        <w:tc>
          <w:tcPr>
            <w:tcW w:w="1060" w:type="dxa"/>
            <w:vAlign w:val="center"/>
          </w:tcPr>
          <w:p w:rsidR="00263537" w:rsidRPr="00323333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263537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курсовая работа</w:t>
            </w:r>
          </w:p>
        </w:tc>
        <w:tc>
          <w:tcPr>
            <w:tcW w:w="892" w:type="dxa"/>
            <w:vAlign w:val="center"/>
          </w:tcPr>
          <w:p w:rsidR="00263537" w:rsidRPr="00323333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80" w:type="dxa"/>
            <w:vAlign w:val="center"/>
          </w:tcPr>
          <w:p w:rsidR="00263537" w:rsidRPr="00323333" w:rsidRDefault="00B23978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263537" w:rsidRPr="00B23978" w:rsidRDefault="00BE4F09" w:rsidP="00895A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color w:val="FF0000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</w:t>
            </w:r>
            <w:r w:rsidR="00895A4E" w:rsidRPr="00895A4E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</w:tr>
      <w:tr w:rsidR="00BE4F09" w:rsidRPr="00323333" w:rsidTr="00BE4F09">
        <w:trPr>
          <w:trHeight w:val="292"/>
        </w:trPr>
        <w:tc>
          <w:tcPr>
            <w:tcW w:w="1510" w:type="dxa"/>
            <w:vAlign w:val="center"/>
          </w:tcPr>
          <w:p w:rsidR="00BE4F09" w:rsidRPr="00323333" w:rsidRDefault="00BE4F09" w:rsidP="00BE4F0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К.М.08.0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2558" w:type="dxa"/>
            <w:gridSpan w:val="2"/>
            <w:vAlign w:val="center"/>
          </w:tcPr>
          <w:p w:rsidR="00BE4F09" w:rsidRPr="00323333" w:rsidRDefault="00BE4F09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Практикум по управлению личными финансами </w:t>
            </w:r>
          </w:p>
        </w:tc>
        <w:tc>
          <w:tcPr>
            <w:tcW w:w="965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BE4F09" w:rsidRDefault="008765F4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10" w:type="dxa"/>
            <w:vAlign w:val="center"/>
          </w:tcPr>
          <w:p w:rsidR="00BE4F09" w:rsidRDefault="00BE4F09" w:rsidP="00B11C4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80" w:type="dxa"/>
            <w:vAlign w:val="center"/>
          </w:tcPr>
          <w:p w:rsidR="00BE4F09" w:rsidRDefault="008765F4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44</w:t>
            </w:r>
          </w:p>
        </w:tc>
        <w:tc>
          <w:tcPr>
            <w:tcW w:w="1060" w:type="dxa"/>
            <w:vAlign w:val="center"/>
          </w:tcPr>
          <w:p w:rsidR="00BE4F09" w:rsidRDefault="008765F4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28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</w:t>
            </w:r>
          </w:p>
        </w:tc>
        <w:tc>
          <w:tcPr>
            <w:tcW w:w="892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80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BE4F09" w:rsidRPr="00B23978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BE4F09" w:rsidRPr="00323333" w:rsidTr="00BE4F09">
        <w:trPr>
          <w:trHeight w:val="292"/>
        </w:trPr>
        <w:tc>
          <w:tcPr>
            <w:tcW w:w="1510" w:type="dxa"/>
            <w:vAlign w:val="center"/>
          </w:tcPr>
          <w:p w:rsidR="00BE4F09" w:rsidRPr="00323333" w:rsidRDefault="00BE4F09" w:rsidP="00BE4F0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E4F09">
              <w:rPr>
                <w:rFonts w:ascii="Times New Roman" w:hAnsi="Times New Roman"/>
                <w:sz w:val="19"/>
                <w:szCs w:val="19"/>
              </w:rPr>
              <w:t>К.М.08.0</w:t>
            </w: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2558" w:type="dxa"/>
            <w:gridSpan w:val="2"/>
            <w:vAlign w:val="center"/>
          </w:tcPr>
          <w:p w:rsidR="00BE4F09" w:rsidRPr="00323333" w:rsidRDefault="00BE4F09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Налоги и налогообложение</w:t>
            </w:r>
          </w:p>
        </w:tc>
        <w:tc>
          <w:tcPr>
            <w:tcW w:w="965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12" w:type="dxa"/>
            <w:vAlign w:val="center"/>
          </w:tcPr>
          <w:p w:rsidR="00BE4F09" w:rsidRDefault="008765F4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1210" w:type="dxa"/>
            <w:vAlign w:val="center"/>
          </w:tcPr>
          <w:p w:rsidR="00BE4F09" w:rsidRDefault="008765F4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80" w:type="dxa"/>
            <w:vAlign w:val="center"/>
          </w:tcPr>
          <w:p w:rsidR="00BE4F09" w:rsidRDefault="008765F4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97</w:t>
            </w:r>
          </w:p>
        </w:tc>
        <w:tc>
          <w:tcPr>
            <w:tcW w:w="1060" w:type="dxa"/>
            <w:vAlign w:val="center"/>
          </w:tcPr>
          <w:p w:rsidR="00BE4F09" w:rsidRDefault="008765F4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28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892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80" w:type="dxa"/>
            <w:vAlign w:val="center"/>
          </w:tcPr>
          <w:p w:rsidR="00BE4F09" w:rsidRDefault="00B23978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BE4F09" w:rsidRPr="00B23978" w:rsidRDefault="00BE4F09" w:rsidP="00895A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</w:t>
            </w:r>
            <w:r w:rsidR="00895A4E" w:rsidRPr="00895A4E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</w:tr>
      <w:tr w:rsidR="00BE4F09" w:rsidRPr="00323333" w:rsidTr="00BE4F09">
        <w:trPr>
          <w:trHeight w:val="292"/>
        </w:trPr>
        <w:tc>
          <w:tcPr>
            <w:tcW w:w="1510" w:type="dxa"/>
            <w:vMerge w:val="restart"/>
            <w:vAlign w:val="center"/>
          </w:tcPr>
          <w:p w:rsidR="00BE4F09" w:rsidRPr="00BE4F09" w:rsidRDefault="00BE4F09" w:rsidP="00BE4F0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E4F09">
              <w:rPr>
                <w:rFonts w:ascii="Times New Roman" w:hAnsi="Times New Roman"/>
                <w:sz w:val="19"/>
                <w:szCs w:val="19"/>
              </w:rPr>
              <w:t>К.М.08.0</w:t>
            </w: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2558" w:type="dxa"/>
            <w:gridSpan w:val="2"/>
            <w:vMerge w:val="restart"/>
            <w:vAlign w:val="center"/>
          </w:tcPr>
          <w:p w:rsidR="00BE4F09" w:rsidRDefault="00BE4F09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Финансовые риски</w:t>
            </w:r>
          </w:p>
        </w:tc>
        <w:tc>
          <w:tcPr>
            <w:tcW w:w="965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BE4F09" w:rsidRDefault="008765F4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210" w:type="dxa"/>
            <w:vAlign w:val="center"/>
          </w:tcPr>
          <w:p w:rsidR="00BE4F09" w:rsidRDefault="008765F4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80" w:type="dxa"/>
            <w:vAlign w:val="center"/>
          </w:tcPr>
          <w:p w:rsidR="00BE4F09" w:rsidRDefault="008765F4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54</w:t>
            </w:r>
          </w:p>
        </w:tc>
        <w:tc>
          <w:tcPr>
            <w:tcW w:w="1060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892" w:type="dxa"/>
            <w:vMerge w:val="restart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80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BE4F09" w:rsidRPr="00895A4E" w:rsidRDefault="00BE4F09" w:rsidP="00895A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</w:t>
            </w:r>
            <w:r w:rsidR="00895A4E" w:rsidRPr="00895A4E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</w:tr>
      <w:tr w:rsidR="00BE4F09" w:rsidRPr="00323333" w:rsidTr="00BE4F09">
        <w:trPr>
          <w:trHeight w:val="292"/>
        </w:trPr>
        <w:tc>
          <w:tcPr>
            <w:tcW w:w="1510" w:type="dxa"/>
            <w:vMerge/>
            <w:vAlign w:val="center"/>
          </w:tcPr>
          <w:p w:rsidR="00BE4F09" w:rsidRPr="00BE4F09" w:rsidRDefault="00BE4F09" w:rsidP="00BE4F0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58" w:type="dxa"/>
            <w:gridSpan w:val="2"/>
            <w:vMerge/>
            <w:vAlign w:val="center"/>
          </w:tcPr>
          <w:p w:rsidR="00BE4F09" w:rsidRDefault="00BE4F09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65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BE4F09" w:rsidRDefault="008765F4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210" w:type="dxa"/>
            <w:vAlign w:val="center"/>
          </w:tcPr>
          <w:p w:rsidR="00BE4F09" w:rsidRDefault="008765F4" w:rsidP="00BE4F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80" w:type="dxa"/>
            <w:vAlign w:val="center"/>
          </w:tcPr>
          <w:p w:rsidR="00BE4F09" w:rsidRDefault="008765F4" w:rsidP="0026353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48</w:t>
            </w:r>
          </w:p>
        </w:tc>
        <w:tc>
          <w:tcPr>
            <w:tcW w:w="1060" w:type="dxa"/>
            <w:vAlign w:val="center"/>
          </w:tcPr>
          <w:p w:rsidR="00BE4F09" w:rsidRDefault="008765F4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28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</w:t>
            </w:r>
          </w:p>
        </w:tc>
        <w:tc>
          <w:tcPr>
            <w:tcW w:w="892" w:type="dxa"/>
            <w:vMerge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80" w:type="dxa"/>
            <w:vAlign w:val="center"/>
          </w:tcPr>
          <w:p w:rsidR="00BE4F09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BE4F09" w:rsidRPr="00895A4E" w:rsidRDefault="00BE4F09" w:rsidP="00895A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</w:t>
            </w:r>
            <w:r w:rsidR="00895A4E" w:rsidRPr="00895A4E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</w:tr>
      <w:tr w:rsidR="00263537" w:rsidRPr="00323333" w:rsidTr="004C20C0">
        <w:trPr>
          <w:trHeight w:val="208"/>
        </w:trPr>
        <w:tc>
          <w:tcPr>
            <w:tcW w:w="14581" w:type="dxa"/>
            <w:gridSpan w:val="12"/>
            <w:shd w:val="clear" w:color="auto" w:fill="FFFFFF"/>
          </w:tcPr>
          <w:p w:rsidR="00263537" w:rsidRPr="00323333" w:rsidRDefault="00263537" w:rsidP="00796D4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2. Дисциплины по выбору (выбрать </w:t>
            </w:r>
            <w:r w:rsidR="00796D4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 из </w:t>
            </w:r>
            <w:r w:rsidR="00796D4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)</w:t>
            </w:r>
          </w:p>
        </w:tc>
      </w:tr>
      <w:tr w:rsidR="00BE4F09" w:rsidRPr="00323333" w:rsidTr="00BE4F09">
        <w:trPr>
          <w:trHeight w:val="645"/>
        </w:trPr>
        <w:tc>
          <w:tcPr>
            <w:tcW w:w="1510" w:type="dxa"/>
            <w:vAlign w:val="center"/>
          </w:tcPr>
          <w:p w:rsidR="00BE4F09" w:rsidRPr="00323333" w:rsidRDefault="00BE4F09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К.М.08.ДВ.01.01</w:t>
            </w:r>
          </w:p>
        </w:tc>
        <w:tc>
          <w:tcPr>
            <w:tcW w:w="2558" w:type="dxa"/>
            <w:gridSpan w:val="2"/>
            <w:vAlign w:val="center"/>
          </w:tcPr>
          <w:p w:rsidR="00BE4F09" w:rsidRPr="00323333" w:rsidRDefault="00BE4F09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Финансовый маркетинг +</w:t>
            </w:r>
          </w:p>
        </w:tc>
        <w:tc>
          <w:tcPr>
            <w:tcW w:w="965" w:type="dxa"/>
            <w:vAlign w:val="center"/>
          </w:tcPr>
          <w:p w:rsidR="00BE4F09" w:rsidRPr="00323333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BE4F09" w:rsidRPr="00323333" w:rsidRDefault="0023606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210" w:type="dxa"/>
            <w:vAlign w:val="center"/>
          </w:tcPr>
          <w:p w:rsidR="00BE4F09" w:rsidRPr="00323333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80" w:type="dxa"/>
            <w:vAlign w:val="center"/>
          </w:tcPr>
          <w:p w:rsidR="00BE4F09" w:rsidRPr="00323333" w:rsidRDefault="0023606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38</w:t>
            </w:r>
          </w:p>
        </w:tc>
        <w:tc>
          <w:tcPr>
            <w:tcW w:w="1060" w:type="dxa"/>
            <w:vAlign w:val="center"/>
          </w:tcPr>
          <w:p w:rsidR="00BE4F09" w:rsidRPr="00323333" w:rsidRDefault="0023606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28" w:type="dxa"/>
            <w:vAlign w:val="center"/>
          </w:tcPr>
          <w:p w:rsidR="00BE4F09" w:rsidRPr="00323333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</w:tc>
        <w:tc>
          <w:tcPr>
            <w:tcW w:w="892" w:type="dxa"/>
            <w:vAlign w:val="center"/>
          </w:tcPr>
          <w:p w:rsidR="00BE4F09" w:rsidRPr="00323333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80" w:type="dxa"/>
            <w:vAlign w:val="center"/>
          </w:tcPr>
          <w:p w:rsidR="00BE4F09" w:rsidRPr="00323333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86" w:type="dxa"/>
            <w:shd w:val="clear" w:color="auto" w:fill="FFFFFF"/>
            <w:vAlign w:val="center"/>
          </w:tcPr>
          <w:p w:rsidR="00BE4F09" w:rsidRDefault="00BE4F09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895A4E" w:rsidRPr="00895A4E" w:rsidRDefault="00895A4E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236062" w:rsidRPr="00323333" w:rsidTr="00BE4F09">
        <w:trPr>
          <w:trHeight w:val="645"/>
        </w:trPr>
        <w:tc>
          <w:tcPr>
            <w:tcW w:w="1510" w:type="dxa"/>
            <w:vAlign w:val="center"/>
          </w:tcPr>
          <w:p w:rsidR="00236062" w:rsidRPr="00323333" w:rsidRDefault="0023606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К.М.08.ДВ.01.02</w:t>
            </w:r>
          </w:p>
        </w:tc>
        <w:tc>
          <w:tcPr>
            <w:tcW w:w="2558" w:type="dxa"/>
            <w:gridSpan w:val="2"/>
            <w:vAlign w:val="center"/>
          </w:tcPr>
          <w:p w:rsidR="00236062" w:rsidRPr="00323333" w:rsidRDefault="00236062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Цифровая экономика</w:t>
            </w:r>
          </w:p>
        </w:tc>
        <w:tc>
          <w:tcPr>
            <w:tcW w:w="965" w:type="dxa"/>
            <w:vAlign w:val="center"/>
          </w:tcPr>
          <w:p w:rsidR="00236062" w:rsidRPr="00323333" w:rsidRDefault="0023606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312" w:type="dxa"/>
            <w:vAlign w:val="center"/>
          </w:tcPr>
          <w:p w:rsidR="00236062" w:rsidRPr="00323333" w:rsidRDefault="00236062" w:rsidP="00C05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210" w:type="dxa"/>
            <w:vAlign w:val="center"/>
          </w:tcPr>
          <w:p w:rsidR="00236062" w:rsidRPr="00323333" w:rsidRDefault="00236062" w:rsidP="00C05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80" w:type="dxa"/>
            <w:vAlign w:val="center"/>
          </w:tcPr>
          <w:p w:rsidR="00236062" w:rsidRPr="00323333" w:rsidRDefault="00236062" w:rsidP="00C05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38</w:t>
            </w:r>
          </w:p>
        </w:tc>
        <w:tc>
          <w:tcPr>
            <w:tcW w:w="1060" w:type="dxa"/>
            <w:vAlign w:val="center"/>
          </w:tcPr>
          <w:p w:rsidR="00236062" w:rsidRPr="00323333" w:rsidRDefault="00236062" w:rsidP="00C050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28" w:type="dxa"/>
            <w:vAlign w:val="center"/>
          </w:tcPr>
          <w:p w:rsidR="00236062" w:rsidRPr="00323333" w:rsidRDefault="0023606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</w:tc>
        <w:tc>
          <w:tcPr>
            <w:tcW w:w="892" w:type="dxa"/>
            <w:vAlign w:val="center"/>
          </w:tcPr>
          <w:p w:rsidR="00236062" w:rsidRPr="00323333" w:rsidRDefault="0023606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80" w:type="dxa"/>
            <w:vAlign w:val="center"/>
          </w:tcPr>
          <w:p w:rsidR="00236062" w:rsidRPr="00323333" w:rsidRDefault="00236062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86" w:type="dxa"/>
            <w:vAlign w:val="center"/>
          </w:tcPr>
          <w:p w:rsidR="00236062" w:rsidRDefault="00236062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95A4E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895A4E" w:rsidRPr="00895A4E" w:rsidRDefault="00895A4E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263537" w:rsidRPr="00323333" w:rsidTr="004C20C0">
        <w:trPr>
          <w:trHeight w:val="208"/>
        </w:trPr>
        <w:tc>
          <w:tcPr>
            <w:tcW w:w="14581" w:type="dxa"/>
            <w:gridSpan w:val="12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3. ПРАКТИКА</w:t>
            </w:r>
            <w:r w:rsidR="00796D4C">
              <w:rPr>
                <w:rFonts w:ascii="Times New Roman" w:hAnsi="Times New Roman"/>
                <w:sz w:val="19"/>
                <w:szCs w:val="19"/>
              </w:rPr>
              <w:t xml:space="preserve">                                                                                                                  </w:t>
            </w:r>
            <w:r w:rsidR="00796D4C" w:rsidRPr="00796D4C">
              <w:rPr>
                <w:rFonts w:ascii="Times New Roman" w:hAnsi="Times New Roman"/>
                <w:sz w:val="19"/>
                <w:szCs w:val="19"/>
              </w:rPr>
              <w:t>НЕ ПРЕДУСМОТРЕНА</w:t>
            </w:r>
          </w:p>
        </w:tc>
      </w:tr>
      <w:tr w:rsidR="00263537" w:rsidRPr="00323333" w:rsidTr="004C20C0">
        <w:trPr>
          <w:trHeight w:val="208"/>
        </w:trPr>
        <w:tc>
          <w:tcPr>
            <w:tcW w:w="14581" w:type="dxa"/>
            <w:gridSpan w:val="12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4. АТТЕСТАЦИЯ</w:t>
            </w:r>
          </w:p>
        </w:tc>
      </w:tr>
      <w:tr w:rsidR="00263537" w:rsidRPr="00323333" w:rsidTr="00BE4F09">
        <w:trPr>
          <w:trHeight w:val="894"/>
        </w:trPr>
        <w:tc>
          <w:tcPr>
            <w:tcW w:w="1565" w:type="dxa"/>
            <w:gridSpan w:val="2"/>
            <w:vAlign w:val="center"/>
          </w:tcPr>
          <w:p w:rsidR="00263537" w:rsidRDefault="00263537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D148E">
              <w:rPr>
                <w:rFonts w:ascii="Times New Roman" w:hAnsi="Times New Roman"/>
                <w:sz w:val="19"/>
                <w:szCs w:val="19"/>
              </w:rPr>
              <w:t>К.М.08.0</w:t>
            </w:r>
            <w:r w:rsidR="00BE4F09">
              <w:rPr>
                <w:rFonts w:ascii="Times New Roman" w:hAnsi="Times New Roman"/>
                <w:sz w:val="19"/>
                <w:szCs w:val="19"/>
              </w:rPr>
              <w:t>7</w:t>
            </w:r>
          </w:p>
          <w:p w:rsidR="00263537" w:rsidRPr="00323333" w:rsidRDefault="00263537" w:rsidP="0026353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D148E">
              <w:rPr>
                <w:rFonts w:ascii="Times New Roman" w:hAnsi="Times New Roman"/>
                <w:sz w:val="19"/>
                <w:szCs w:val="19"/>
              </w:rPr>
              <w:t>(К)</w:t>
            </w:r>
          </w:p>
        </w:tc>
        <w:tc>
          <w:tcPr>
            <w:tcW w:w="2503" w:type="dxa"/>
            <w:vAlign w:val="center"/>
          </w:tcPr>
          <w:p w:rsidR="00263537" w:rsidRPr="00323333" w:rsidRDefault="00263537" w:rsidP="00796D4C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D148E">
              <w:rPr>
                <w:rFonts w:ascii="Times New Roman" w:hAnsi="Times New Roman"/>
                <w:sz w:val="19"/>
                <w:szCs w:val="19"/>
              </w:rPr>
              <w:t xml:space="preserve">Экзамены по модулю </w:t>
            </w:r>
            <w:r w:rsidR="00796D4C">
              <w:rPr>
                <w:rFonts w:ascii="Times New Roman" w:hAnsi="Times New Roman"/>
                <w:sz w:val="19"/>
                <w:szCs w:val="19"/>
              </w:rPr>
              <w:t>«</w:t>
            </w:r>
            <w:r w:rsidRPr="002D148E">
              <w:rPr>
                <w:rFonts w:ascii="Times New Roman" w:hAnsi="Times New Roman"/>
                <w:sz w:val="19"/>
                <w:szCs w:val="19"/>
              </w:rPr>
              <w:t>Организация финансовой деятельности</w:t>
            </w:r>
            <w:r w:rsidR="00796D4C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965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12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10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80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060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28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892" w:type="dxa"/>
            <w:vAlign w:val="center"/>
          </w:tcPr>
          <w:p w:rsidR="00263537" w:rsidRPr="00323333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80" w:type="dxa"/>
            <w:vAlign w:val="center"/>
          </w:tcPr>
          <w:p w:rsidR="00263537" w:rsidRPr="00323333" w:rsidRDefault="00BE4F09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86" w:type="dxa"/>
            <w:vAlign w:val="center"/>
          </w:tcPr>
          <w:p w:rsidR="00796D4C" w:rsidRPr="00796D4C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96D4C">
              <w:rPr>
                <w:rFonts w:ascii="Times New Roman" w:hAnsi="Times New Roman"/>
                <w:sz w:val="19"/>
                <w:szCs w:val="19"/>
              </w:rPr>
              <w:t xml:space="preserve">ОР.1  </w:t>
            </w:r>
          </w:p>
          <w:p w:rsidR="00263537" w:rsidRPr="00796D4C" w:rsidRDefault="00263537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96D4C"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796D4C" w:rsidRPr="00796D4C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96D4C">
              <w:rPr>
                <w:rFonts w:ascii="Times New Roman" w:hAnsi="Times New Roman"/>
                <w:sz w:val="19"/>
                <w:szCs w:val="19"/>
              </w:rPr>
              <w:t>ОР.3</w:t>
            </w:r>
          </w:p>
          <w:p w:rsidR="00796D4C" w:rsidRPr="00796D4C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96D4C">
              <w:rPr>
                <w:rFonts w:ascii="Times New Roman" w:hAnsi="Times New Roman"/>
                <w:sz w:val="19"/>
                <w:szCs w:val="19"/>
              </w:rPr>
              <w:t>ОР.4</w:t>
            </w:r>
          </w:p>
          <w:p w:rsidR="00796D4C" w:rsidRPr="00323333" w:rsidRDefault="00796D4C" w:rsidP="0026353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96D4C">
              <w:rPr>
                <w:rFonts w:ascii="Times New Roman" w:hAnsi="Times New Roman"/>
                <w:sz w:val="19"/>
                <w:szCs w:val="19"/>
              </w:rPr>
              <w:t>ОР.5</w:t>
            </w:r>
          </w:p>
        </w:tc>
      </w:tr>
    </w:tbl>
    <w:p w:rsidR="00263537" w:rsidRDefault="00263537" w:rsidP="00263537">
      <w:pPr>
        <w:rPr>
          <w:rFonts w:ascii="Times New Roman" w:hAnsi="Times New Roman"/>
          <w:sz w:val="19"/>
          <w:szCs w:val="19"/>
          <w:lang w:eastAsia="ru-RU"/>
        </w:rPr>
      </w:pPr>
    </w:p>
    <w:p w:rsidR="00217776" w:rsidRPr="00263537" w:rsidRDefault="00217776" w:rsidP="00263537">
      <w:pPr>
        <w:rPr>
          <w:rFonts w:ascii="Times New Roman" w:hAnsi="Times New Roman"/>
          <w:sz w:val="19"/>
          <w:szCs w:val="19"/>
          <w:lang w:eastAsia="ru-RU"/>
        </w:rPr>
        <w:sectPr w:rsidR="00217776" w:rsidRPr="00263537" w:rsidSect="003E2B87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17776" w:rsidRPr="002111C2" w:rsidRDefault="00217776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4. Методические указания для обучающихся</w:t>
      </w:r>
    </w:p>
    <w:p w:rsidR="00217776" w:rsidRPr="002111C2" w:rsidRDefault="00217776" w:rsidP="00217776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727F14" w:rsidRDefault="00727F14" w:rsidP="00727F14">
      <w:pPr>
        <w:widowControl w:val="0"/>
        <w:tabs>
          <w:tab w:val="left" w:pos="1134"/>
        </w:tabs>
        <w:suppressAutoHyphens/>
        <w:autoSpaceDE w:val="0"/>
        <w:spacing w:after="0" w:line="240" w:lineRule="auto"/>
        <w:contextualSpacing/>
        <w:jc w:val="both"/>
        <w:textAlignment w:val="baseline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7776" w:rsidRPr="002111C2" w:rsidRDefault="00727F14" w:rsidP="00727F1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1. </w:t>
      </w:r>
      <w:r w:rsidR="00217776" w:rsidRPr="002111C2">
        <w:rPr>
          <w:rFonts w:ascii="Times New Roman" w:hAnsi="Times New Roman"/>
          <w:sz w:val="19"/>
          <w:szCs w:val="19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="00217776" w:rsidRPr="002111C2">
          <w:rPr>
            <w:rFonts w:ascii="Times New Roman" w:hAnsi="Times New Roman"/>
            <w:sz w:val="19"/>
            <w:szCs w:val="19"/>
            <w:lang w:eastAsia="ar-SA"/>
          </w:rPr>
          <w:t>http://moodle.mininuniver.ru</w:t>
        </w:r>
      </w:hyperlink>
      <w:r w:rsidR="00217776" w:rsidRPr="002111C2">
        <w:rPr>
          <w:rFonts w:ascii="Times New Roman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217776" w:rsidRPr="002111C2" w:rsidRDefault="00727F14" w:rsidP="00727F1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2. </w:t>
      </w:r>
      <w:r w:rsidR="00217776" w:rsidRPr="002111C2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217776" w:rsidRPr="002111C2" w:rsidRDefault="00727F14" w:rsidP="00727F1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>
        <w:rPr>
          <w:rFonts w:ascii="Times New Roman" w:hAnsi="Times New Roman"/>
          <w:sz w:val="19"/>
          <w:szCs w:val="19"/>
          <w:lang w:eastAsia="ar-SA"/>
        </w:rPr>
        <w:t xml:space="preserve">3. </w:t>
      </w:r>
      <w:r w:rsidR="00217776" w:rsidRPr="002111C2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217776" w:rsidRPr="002111C2" w:rsidRDefault="00727F14" w:rsidP="00727F14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4. </w:t>
      </w:r>
      <w:r w:rsidR="00217776" w:rsidRPr="002111C2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217776" w:rsidRPr="002111C2" w:rsidRDefault="00727F14" w:rsidP="00727F1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5. </w:t>
      </w:r>
      <w:r w:rsidR="00217776" w:rsidRPr="002111C2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217776" w:rsidRPr="002111C2" w:rsidRDefault="00727F14" w:rsidP="006E2E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6. </w:t>
      </w:r>
      <w:r w:rsidR="00217776" w:rsidRPr="002111C2">
        <w:rPr>
          <w:rFonts w:ascii="Times New Roman" w:hAnsi="Times New Roman"/>
          <w:sz w:val="19"/>
          <w:szCs w:val="19"/>
        </w:rPr>
        <w:t>Промежуточный контроль по дисциплинам</w:t>
      </w:r>
      <w:r w:rsidR="006E2E60">
        <w:rPr>
          <w:rFonts w:ascii="Times New Roman" w:hAnsi="Times New Roman"/>
          <w:sz w:val="19"/>
          <w:szCs w:val="19"/>
        </w:rPr>
        <w:t xml:space="preserve"> «Основы профессиональной деятельности» и «Финансовые риски» - контрольная работа, по дисциплинам «Основы профессиональной деятельности», «Налоги и налогообложение» - экзамен, по дисциплинам «Практикум по управлению личными финансами», «Финансовые риски» - зачёт, по дисциплине «Деньги, кредит, банки» - оценка по рейтингу, по дисциплине « Финансовый анализ» - курсовая работа, по дисциплинам «Финансовый маркетинг» и «Цифровая экономика» - зачёт с оценкой. </w:t>
      </w:r>
      <w:r w:rsidR="00217776" w:rsidRPr="002111C2">
        <w:rPr>
          <w:rFonts w:ascii="Times New Roman" w:hAnsi="Times New Roman"/>
          <w:sz w:val="19"/>
          <w:szCs w:val="19"/>
        </w:rPr>
        <w:t>Вопросы к зачетам и экзамену, темы курсовых и контрольных работ приведены в ЭУМК, кроме того предполагается итоговое тестирование.</w:t>
      </w:r>
    </w:p>
    <w:p w:rsidR="00217776" w:rsidRPr="002111C2" w:rsidRDefault="00727F14" w:rsidP="00727F1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pacing w:val="4"/>
          <w:sz w:val="19"/>
          <w:szCs w:val="19"/>
        </w:rPr>
        <w:t xml:space="preserve">7. </w:t>
      </w:r>
      <w:r w:rsidR="00217776" w:rsidRPr="002111C2"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="00217776" w:rsidRPr="002111C2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217776" w:rsidRPr="002111C2" w:rsidRDefault="00727F14" w:rsidP="00727F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8. </w:t>
      </w:r>
      <w:r w:rsidR="00217776" w:rsidRPr="002111C2"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</w:p>
    <w:p w:rsidR="00217776" w:rsidRDefault="00217776" w:rsidP="00263537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br w:type="page"/>
      </w:r>
      <w:r w:rsidRPr="002111C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5634F7" w:rsidRPr="00263537" w:rsidRDefault="005634F7" w:rsidP="00263537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217776" w:rsidRPr="002111C2" w:rsidRDefault="00217776" w:rsidP="00263537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217776" w:rsidRPr="002111C2" w:rsidRDefault="00217776" w:rsidP="002635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 xml:space="preserve"> «</w:t>
      </w:r>
      <w:r w:rsidRPr="002111C2">
        <w:rPr>
          <w:rFonts w:ascii="Times New Roman" w:hAnsi="Times New Roman"/>
          <w:b/>
          <w:sz w:val="19"/>
          <w:szCs w:val="19"/>
        </w:rPr>
        <w:t>ОСНОВЫ ПРОФЕССИОНАЛЬНОЙ ДЕЯТЕЛЬНОСТИ</w:t>
      </w:r>
      <w:r w:rsidRPr="002111C2">
        <w:rPr>
          <w:rFonts w:ascii="Times New Roman" w:hAnsi="Times New Roman"/>
          <w:b/>
          <w:bCs/>
          <w:sz w:val="19"/>
          <w:szCs w:val="19"/>
        </w:rPr>
        <w:t>»</w:t>
      </w:r>
    </w:p>
    <w:p w:rsidR="00217776" w:rsidRPr="002111C2" w:rsidRDefault="00217776" w:rsidP="0026353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217776" w:rsidRPr="00727F14" w:rsidRDefault="00727F14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217776" w:rsidRPr="002111C2" w:rsidRDefault="00217776" w:rsidP="0072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2111C2">
        <w:rPr>
          <w:rFonts w:ascii="Times New Roman" w:hAnsi="Times New Roman"/>
          <w:sz w:val="19"/>
          <w:szCs w:val="19"/>
        </w:rPr>
        <w:t>«Основы  профессиональной деятельности», как и другие дисциплины модуля, служит формированию трудовых действий специалиста э</w:t>
      </w:r>
      <w:r w:rsidRPr="002111C2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2111C2">
        <w:rPr>
          <w:rFonts w:ascii="Times New Roman" w:hAnsi="Times New Roman"/>
          <w:sz w:val="19"/>
          <w:szCs w:val="19"/>
        </w:rPr>
        <w:t xml:space="preserve"> (согласно профстандарту).</w:t>
      </w:r>
    </w:p>
    <w:p w:rsidR="00217776" w:rsidRPr="002111C2" w:rsidRDefault="00217776" w:rsidP="0072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2111C2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D66030" w:rsidRDefault="00D66030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ОПК-3: с</w:t>
      </w:r>
      <w:r w:rsidRPr="00D66030">
        <w:rPr>
          <w:rFonts w:ascii="Times New Roman" w:hAnsi="Times New Roman"/>
          <w:sz w:val="19"/>
          <w:szCs w:val="19"/>
        </w:rPr>
        <w:t>пособен анализировать и содержательно объяснять природу экономических процессов на микро- и макроуровне</w:t>
      </w:r>
      <w:r>
        <w:rPr>
          <w:rFonts w:ascii="Times New Roman" w:hAnsi="Times New Roman"/>
          <w:sz w:val="19"/>
          <w:szCs w:val="19"/>
        </w:rPr>
        <w:t>.</w:t>
      </w:r>
    </w:p>
    <w:p w:rsidR="00D66030" w:rsidRDefault="00D66030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ОПК-4: с</w:t>
      </w:r>
      <w:r w:rsidRPr="00D66030">
        <w:rPr>
          <w:rFonts w:ascii="Times New Roman" w:hAnsi="Times New Roman"/>
          <w:sz w:val="19"/>
          <w:szCs w:val="19"/>
        </w:rPr>
        <w:t xml:space="preserve">пособен предлагать экономически и финансово обоснованные организационно-управленческие решения </w:t>
      </w:r>
      <w:r>
        <w:rPr>
          <w:rFonts w:ascii="Times New Roman" w:hAnsi="Times New Roman"/>
          <w:sz w:val="19"/>
          <w:szCs w:val="19"/>
        </w:rPr>
        <w:t>в профессиональной деятельности.</w:t>
      </w:r>
    </w:p>
    <w:p w:rsidR="00D66030" w:rsidRDefault="00D66030" w:rsidP="00D660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 ПК-1:</w:t>
      </w:r>
      <w:r w:rsidRPr="00D66030">
        <w:t xml:space="preserve"> </w:t>
      </w:r>
      <w:r>
        <w:rPr>
          <w:rFonts w:ascii="Times New Roman" w:hAnsi="Times New Roman"/>
          <w:sz w:val="19"/>
          <w:szCs w:val="19"/>
        </w:rPr>
        <w:t>с</w:t>
      </w:r>
      <w:r w:rsidRPr="00D66030">
        <w:rPr>
          <w:rFonts w:ascii="Times New Roman" w:hAnsi="Times New Roman"/>
          <w:sz w:val="19"/>
          <w:szCs w:val="19"/>
        </w:rPr>
        <w:t>пособен осуществлять консультирование клиентов по использованию финансовых продуктов и услуг</w:t>
      </w:r>
      <w:r>
        <w:rPr>
          <w:rFonts w:ascii="Times New Roman" w:hAnsi="Times New Roman"/>
          <w:sz w:val="19"/>
          <w:szCs w:val="19"/>
        </w:rPr>
        <w:t>.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анализу и мониторингу конъюнктуры финансового рынка и подбору в интересах клиента поставщиков финансовых услуг, консультированию клиента по ограниченному кругу финансовых продуктов, организации продажи финансовых продуктов. 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2111C2">
        <w:rPr>
          <w:rFonts w:ascii="Times New Roman" w:hAnsi="Times New Roman"/>
          <w:b/>
          <w:i/>
          <w:sz w:val="19"/>
          <w:szCs w:val="19"/>
        </w:rPr>
        <w:t>Знать: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2111C2">
        <w:rPr>
          <w:rFonts w:ascii="Times New Roman" w:hAnsi="Times New Roman"/>
          <w:color w:val="000000"/>
          <w:sz w:val="19"/>
          <w:szCs w:val="19"/>
        </w:rPr>
        <w:t>-</w:t>
      </w:r>
      <w:r w:rsidR="00D66030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2111C2">
        <w:rPr>
          <w:rFonts w:ascii="Times New Roman" w:hAnsi="Times New Roman"/>
          <w:color w:val="000000"/>
          <w:sz w:val="19"/>
          <w:szCs w:val="19"/>
        </w:rPr>
        <w:t>общую характеристику профессиональной деятельности бакалавра экономики;</w:t>
      </w:r>
    </w:p>
    <w:p w:rsidR="00217776" w:rsidRPr="002111C2" w:rsidRDefault="00D66030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</w:t>
      </w:r>
      <w:r w:rsidR="00217776" w:rsidRPr="002111C2">
        <w:rPr>
          <w:rFonts w:ascii="Times New Roman" w:hAnsi="Times New Roman"/>
          <w:color w:val="000000"/>
          <w:sz w:val="19"/>
          <w:szCs w:val="19"/>
        </w:rPr>
        <w:t xml:space="preserve"> объекты профессиональной деятельности</w:t>
      </w:r>
      <w:r>
        <w:rPr>
          <w:rFonts w:ascii="Times New Roman" w:hAnsi="Times New Roman"/>
          <w:color w:val="000000"/>
          <w:sz w:val="19"/>
          <w:szCs w:val="19"/>
        </w:rPr>
        <w:t>.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2111C2">
        <w:rPr>
          <w:rFonts w:ascii="Times New Roman" w:hAnsi="Times New Roman"/>
          <w:b/>
          <w:i/>
          <w:sz w:val="19"/>
          <w:szCs w:val="19"/>
        </w:rPr>
        <w:t>Уметь:</w:t>
      </w:r>
    </w:p>
    <w:p w:rsidR="00217776" w:rsidRPr="002111C2" w:rsidRDefault="00D66030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</w:t>
      </w:r>
      <w:r w:rsidR="00217776" w:rsidRPr="002111C2">
        <w:rPr>
          <w:rFonts w:ascii="Times New Roman" w:hAnsi="Times New Roman"/>
          <w:color w:val="000000"/>
          <w:sz w:val="19"/>
          <w:szCs w:val="19"/>
        </w:rPr>
        <w:t xml:space="preserve"> использовать нормативные правовые документы в своей деятельности</w:t>
      </w:r>
      <w:r>
        <w:rPr>
          <w:rFonts w:ascii="Times New Roman" w:hAnsi="Times New Roman"/>
          <w:color w:val="000000"/>
          <w:sz w:val="19"/>
          <w:szCs w:val="19"/>
        </w:rPr>
        <w:t>;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2111C2">
        <w:rPr>
          <w:rFonts w:ascii="Times New Roman" w:hAnsi="Times New Roman"/>
          <w:color w:val="000000"/>
          <w:sz w:val="19"/>
          <w:szCs w:val="19"/>
        </w:rPr>
        <w:t>- использовать полученные знания для построения карьеры и выбора вида профессиональной деятельности.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2111C2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2111C2">
        <w:rPr>
          <w:rFonts w:ascii="Times New Roman" w:hAnsi="Times New Roman"/>
          <w:color w:val="000000"/>
          <w:sz w:val="19"/>
          <w:szCs w:val="19"/>
        </w:rPr>
        <w:t>- навыками использования нормативных правовых документов в своей деятельности;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2111C2">
        <w:rPr>
          <w:rFonts w:ascii="Times New Roman" w:hAnsi="Times New Roman"/>
          <w:color w:val="000000"/>
          <w:sz w:val="19"/>
          <w:szCs w:val="19"/>
        </w:rPr>
        <w:t>- основными методами профессиональной деятельности;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2111C2">
        <w:rPr>
          <w:rFonts w:ascii="Times New Roman" w:hAnsi="Times New Roman"/>
          <w:color w:val="000000"/>
          <w:sz w:val="19"/>
          <w:szCs w:val="19"/>
        </w:rPr>
        <w:t>- навыками саморазвития, повышения своей квалификации и мастерства.</w:t>
      </w:r>
    </w:p>
    <w:p w:rsidR="00217776" w:rsidRPr="002111C2" w:rsidRDefault="00217776" w:rsidP="00727F1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</w:p>
    <w:p w:rsidR="00217776" w:rsidRPr="00727F14" w:rsidRDefault="00727F14" w:rsidP="0072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217776" w:rsidRPr="002111C2" w:rsidRDefault="00217776" w:rsidP="0021777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в средних образовательных учреждениях. Данная дисциплина является предшествующей для дисциплин</w:t>
      </w:r>
      <w:r w:rsidR="00C03A74">
        <w:rPr>
          <w:rFonts w:ascii="Times New Roman" w:hAnsi="Times New Roman"/>
          <w:sz w:val="19"/>
          <w:szCs w:val="19"/>
        </w:rPr>
        <w:t>ы</w:t>
      </w:r>
      <w:r w:rsidRPr="002111C2">
        <w:rPr>
          <w:rFonts w:ascii="Times New Roman" w:hAnsi="Times New Roman"/>
          <w:sz w:val="19"/>
          <w:szCs w:val="19"/>
        </w:rPr>
        <w:t>: «</w:t>
      </w:r>
      <w:r w:rsidR="00C03A74">
        <w:rPr>
          <w:rFonts w:ascii="Times New Roman" w:hAnsi="Times New Roman"/>
          <w:sz w:val="19"/>
          <w:szCs w:val="19"/>
        </w:rPr>
        <w:t>Экономика</w:t>
      </w:r>
      <w:r w:rsidRPr="002111C2">
        <w:rPr>
          <w:rFonts w:ascii="Times New Roman" w:hAnsi="Times New Roman"/>
          <w:sz w:val="19"/>
          <w:szCs w:val="19"/>
        </w:rPr>
        <w:t>».</w:t>
      </w:r>
    </w:p>
    <w:p w:rsidR="00217776" w:rsidRPr="002111C2" w:rsidRDefault="00217776" w:rsidP="0021777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217776" w:rsidRPr="00727F14" w:rsidRDefault="00217776" w:rsidP="0072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217776" w:rsidRPr="002111C2" w:rsidRDefault="00217776" w:rsidP="00727F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i/>
          <w:sz w:val="19"/>
          <w:szCs w:val="19"/>
        </w:rPr>
        <w:t>Цель дисциплины</w:t>
      </w:r>
      <w:r w:rsidRPr="002111C2">
        <w:rPr>
          <w:rFonts w:ascii="Times New Roman" w:hAnsi="Times New Roman"/>
          <w:sz w:val="19"/>
          <w:szCs w:val="19"/>
        </w:rPr>
        <w:t xml:space="preserve"> - «Основы  профессиональной деятельности» является формирование у студентов представления о роли и месте направления подготовки «Экономика» профиля «Финансы и с</w:t>
      </w:r>
      <w:r w:rsidR="00727F14">
        <w:rPr>
          <w:rFonts w:ascii="Times New Roman" w:hAnsi="Times New Roman"/>
          <w:sz w:val="19"/>
          <w:szCs w:val="19"/>
        </w:rPr>
        <w:t>трахование» в современном мире.</w:t>
      </w:r>
    </w:p>
    <w:p w:rsidR="00217776" w:rsidRPr="002111C2" w:rsidRDefault="00217776" w:rsidP="00727F14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111C2"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217776" w:rsidRPr="002111C2" w:rsidRDefault="00217776" w:rsidP="00727F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sz w:val="19"/>
          <w:szCs w:val="19"/>
        </w:rPr>
        <w:t>- изучить общую характеристику профессиональной деятельности бакалавра экономики;</w:t>
      </w:r>
    </w:p>
    <w:p w:rsidR="00217776" w:rsidRPr="002111C2" w:rsidRDefault="00D66030" w:rsidP="00727F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217776" w:rsidRPr="002111C2">
        <w:rPr>
          <w:rFonts w:ascii="Times New Roman" w:hAnsi="Times New Roman"/>
          <w:sz w:val="19"/>
          <w:szCs w:val="19"/>
        </w:rPr>
        <w:t xml:space="preserve"> ознакомиться с объектами профессиональной деятельности;</w:t>
      </w:r>
    </w:p>
    <w:p w:rsidR="00217776" w:rsidRPr="002111C2" w:rsidRDefault="00D66030" w:rsidP="00727F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217776" w:rsidRPr="002111C2">
        <w:rPr>
          <w:rFonts w:ascii="Times New Roman" w:hAnsi="Times New Roman"/>
          <w:sz w:val="19"/>
          <w:szCs w:val="19"/>
        </w:rPr>
        <w:t xml:space="preserve"> уметь планировать карьеру;</w:t>
      </w:r>
    </w:p>
    <w:p w:rsidR="00217776" w:rsidRPr="002111C2" w:rsidRDefault="00D66030" w:rsidP="00727F1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="00217776" w:rsidRPr="002111C2">
        <w:rPr>
          <w:rFonts w:ascii="Times New Roman" w:hAnsi="Times New Roman"/>
          <w:sz w:val="19"/>
          <w:szCs w:val="19"/>
        </w:rPr>
        <w:t xml:space="preserve"> создать мотивацию саморазвития, повышения с</w:t>
      </w:r>
      <w:r>
        <w:rPr>
          <w:rFonts w:ascii="Times New Roman" w:hAnsi="Times New Roman"/>
          <w:sz w:val="19"/>
          <w:szCs w:val="19"/>
        </w:rPr>
        <w:t>воей квалификации и мастерства.</w:t>
      </w:r>
    </w:p>
    <w:p w:rsidR="00217776" w:rsidRPr="002111C2" w:rsidRDefault="00217776" w:rsidP="00727F1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9"/>
          <w:szCs w:val="19"/>
        </w:rPr>
      </w:pPr>
    </w:p>
    <w:p w:rsidR="00217776" w:rsidRPr="002111C2" w:rsidRDefault="00217776" w:rsidP="002177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217776" w:rsidRPr="00263537" w:rsidRDefault="00217776" w:rsidP="00727F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038"/>
        <w:gridCol w:w="2630"/>
        <w:gridCol w:w="1260"/>
        <w:gridCol w:w="2126"/>
        <w:gridCol w:w="2268"/>
        <w:gridCol w:w="1405"/>
      </w:tblGrid>
      <w:tr w:rsidR="00C03A74" w:rsidRPr="00191FDB" w:rsidTr="008765F4">
        <w:trPr>
          <w:trHeight w:val="385"/>
        </w:trPr>
        <w:tc>
          <w:tcPr>
            <w:tcW w:w="1038" w:type="dxa"/>
            <w:hideMark/>
          </w:tcPr>
          <w:p w:rsidR="00C03A74" w:rsidRPr="00191FDB" w:rsidRDefault="00C03A74" w:rsidP="00B11C4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630" w:type="dxa"/>
            <w:hideMark/>
          </w:tcPr>
          <w:p w:rsidR="00C03A74" w:rsidRPr="00191FDB" w:rsidRDefault="00C03A74" w:rsidP="00B11C4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60" w:type="dxa"/>
            <w:hideMark/>
          </w:tcPr>
          <w:p w:rsidR="00C03A74" w:rsidRPr="00191FDB" w:rsidRDefault="00C03A74" w:rsidP="00B11C4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126" w:type="dxa"/>
            <w:hideMark/>
          </w:tcPr>
          <w:p w:rsidR="00C03A74" w:rsidRPr="00191FDB" w:rsidRDefault="00C03A74" w:rsidP="00B11C4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68" w:type="dxa"/>
            <w:hideMark/>
          </w:tcPr>
          <w:p w:rsidR="00C03A74" w:rsidRPr="00191FDB" w:rsidRDefault="00C03A74" w:rsidP="00B11C4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</w:t>
            </w:r>
          </w:p>
          <w:p w:rsidR="00C03A74" w:rsidRPr="00191FDB" w:rsidRDefault="00C03A74" w:rsidP="00B11C4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405" w:type="dxa"/>
            <w:hideMark/>
          </w:tcPr>
          <w:p w:rsidR="00C03A74" w:rsidRPr="00191FDB" w:rsidRDefault="00C03A74" w:rsidP="00B11C4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91FD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B11C41" w:rsidRPr="00191FDB" w:rsidTr="008765F4">
        <w:trPr>
          <w:trHeight w:val="1966"/>
        </w:trPr>
        <w:tc>
          <w:tcPr>
            <w:tcW w:w="1038" w:type="dxa"/>
            <w:hideMark/>
          </w:tcPr>
          <w:p w:rsidR="00B11C41" w:rsidRPr="00C03A74" w:rsidRDefault="00B11C41" w:rsidP="00B11C4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</w:t>
            </w:r>
          </w:p>
        </w:tc>
        <w:tc>
          <w:tcPr>
            <w:tcW w:w="2630" w:type="dxa"/>
            <w:hideMark/>
          </w:tcPr>
          <w:p w:rsidR="00B11C41" w:rsidRPr="00B11C41" w:rsidRDefault="00B11C41" w:rsidP="00B11C41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анализа экономических процессов и принятия</w:t>
            </w:r>
          </w:p>
          <w:p w:rsidR="00B11C41" w:rsidRPr="00B11C41" w:rsidRDefault="00B11C41" w:rsidP="00B11C41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финансово-обоснованных решений в любых областях жизнедеятельности (в т.ч. в профессиональной деятельности)</w:t>
            </w:r>
          </w:p>
        </w:tc>
        <w:tc>
          <w:tcPr>
            <w:tcW w:w="1260" w:type="dxa"/>
            <w:hideMark/>
          </w:tcPr>
          <w:p w:rsidR="00B11C41" w:rsidRPr="00C03A74" w:rsidRDefault="00B11C41" w:rsidP="00B11C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ОР.1.1.1</w:t>
            </w:r>
          </w:p>
        </w:tc>
        <w:tc>
          <w:tcPr>
            <w:tcW w:w="2126" w:type="dxa"/>
          </w:tcPr>
          <w:p w:rsidR="00B11C41" w:rsidRPr="00B11C41" w:rsidRDefault="00B11C41" w:rsidP="00B11C4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ОПК-3: способен анализировать и содержательно объяснять природу экономических процессов на микро- и макроуровне.</w:t>
            </w:r>
          </w:p>
          <w:p w:rsidR="00B11C41" w:rsidRPr="00C03A74" w:rsidRDefault="00B11C41" w:rsidP="00B11C4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ОПК-4: способен предлагать экономически и финансово обоснованные организационно-управленческие решения в профессиональной деятельности.</w:t>
            </w:r>
          </w:p>
        </w:tc>
        <w:tc>
          <w:tcPr>
            <w:tcW w:w="2268" w:type="dxa"/>
          </w:tcPr>
          <w:p w:rsidR="00B23978" w:rsidRPr="00B23978" w:rsidRDefault="00B23978" w:rsidP="00B239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ОПК-3.1 Исследует общие экономические проблемы, причинно-следственные связи в экономике.</w:t>
            </w:r>
          </w:p>
          <w:p w:rsidR="00B23978" w:rsidRPr="00B23978" w:rsidRDefault="00B23978" w:rsidP="00B239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ОПК-4.1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B11C41" w:rsidRPr="00C03A74" w:rsidRDefault="00B11C41" w:rsidP="00B239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405" w:type="dxa"/>
            <w:hideMark/>
          </w:tcPr>
          <w:p w:rsidR="00B11C41" w:rsidRPr="00895A4E" w:rsidRDefault="00B11C41" w:rsidP="00B11C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895A4E" w:rsidRPr="00895A4E" w:rsidRDefault="00895A4E" w:rsidP="00B11C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B11C41" w:rsidRPr="00895A4E" w:rsidRDefault="00895A4E" w:rsidP="00B11C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B11C41" w:rsidRPr="00C03A74" w:rsidRDefault="00B11C41" w:rsidP="00B11C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</w:tr>
      <w:tr w:rsidR="00B11C41" w:rsidRPr="00191FDB" w:rsidTr="008765F4">
        <w:trPr>
          <w:trHeight w:val="331"/>
        </w:trPr>
        <w:tc>
          <w:tcPr>
            <w:tcW w:w="1038" w:type="dxa"/>
          </w:tcPr>
          <w:p w:rsidR="00B11C41" w:rsidRPr="00191FDB" w:rsidRDefault="00B11C41" w:rsidP="00B11C4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</w:tc>
        <w:tc>
          <w:tcPr>
            <w:tcW w:w="2630" w:type="dxa"/>
          </w:tcPr>
          <w:p w:rsidR="00B11C41" w:rsidRPr="00191FDB" w:rsidRDefault="00B11C41" w:rsidP="00B11C41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мониторинга рынка финансовых услуг и консультирования клиентов </w:t>
            </w:r>
            <w:r w:rsidRPr="00B11C4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по использованию финансовых продуктов и услуг</w:t>
            </w:r>
          </w:p>
        </w:tc>
        <w:tc>
          <w:tcPr>
            <w:tcW w:w="1260" w:type="dxa"/>
          </w:tcPr>
          <w:p w:rsidR="00B11C41" w:rsidRPr="00191FDB" w:rsidRDefault="00B11C41" w:rsidP="00197D7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ОР.</w:t>
            </w:r>
            <w:r w:rsidR="00197D7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.1.2</w:t>
            </w:r>
          </w:p>
        </w:tc>
        <w:tc>
          <w:tcPr>
            <w:tcW w:w="2126" w:type="dxa"/>
          </w:tcPr>
          <w:p w:rsidR="00B11C41" w:rsidRPr="00191FDB" w:rsidRDefault="00B11C41" w:rsidP="00B11C4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9"/>
                <w:szCs w:val="19"/>
              </w:rPr>
            </w:pPr>
            <w:r w:rsidRPr="00B11C41">
              <w:rPr>
                <w:rFonts w:ascii="Times New Roman" w:hAnsi="Times New Roman"/>
                <w:sz w:val="19"/>
                <w:szCs w:val="19"/>
              </w:rPr>
              <w:t xml:space="preserve">ПК-1: способен осуществлять консультирование клиентов по </w:t>
            </w:r>
            <w:r w:rsidRPr="00B11C41">
              <w:rPr>
                <w:rFonts w:ascii="Times New Roman" w:hAnsi="Times New Roman"/>
                <w:sz w:val="19"/>
                <w:szCs w:val="19"/>
              </w:rPr>
              <w:lastRenderedPageBreak/>
              <w:t>использованию финансовых продуктов и услуг</w:t>
            </w:r>
          </w:p>
        </w:tc>
        <w:tc>
          <w:tcPr>
            <w:tcW w:w="2268" w:type="dxa"/>
          </w:tcPr>
          <w:p w:rsidR="00B11C41" w:rsidRPr="00191FDB" w:rsidRDefault="00B23978" w:rsidP="00B239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 xml:space="preserve">ПК.1.1. Осуществляет мониторинг конъюнктуры рынка банковских услуг, рынка </w:t>
            </w:r>
            <w:r w:rsidRPr="00B2397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 xml:space="preserve">ценных бумаг, иностранной </w:t>
            </w:r>
            <w:r w:rsidR="008765F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валюты, товарно-сырьевых рынков.</w:t>
            </w:r>
          </w:p>
        </w:tc>
        <w:tc>
          <w:tcPr>
            <w:tcW w:w="1405" w:type="dxa"/>
          </w:tcPr>
          <w:p w:rsidR="00895A4E" w:rsidRPr="00895A4E" w:rsidRDefault="00895A4E" w:rsidP="00895A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Контрольная работа</w:t>
            </w:r>
          </w:p>
          <w:p w:rsidR="00895A4E" w:rsidRPr="00895A4E" w:rsidRDefault="00895A4E" w:rsidP="00895A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B11C41" w:rsidRPr="00191FDB" w:rsidRDefault="00895A4E" w:rsidP="00895A4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Контрольный </w:t>
            </w:r>
            <w:r w:rsidRP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тест</w:t>
            </w:r>
          </w:p>
        </w:tc>
      </w:tr>
    </w:tbl>
    <w:p w:rsidR="00C03A74" w:rsidRDefault="00C03A74" w:rsidP="008A15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B11C41" w:rsidRDefault="00B11C41" w:rsidP="00B1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B11C41" w:rsidRPr="00B11C41" w:rsidRDefault="00B11C41" w:rsidP="00B1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11C41" w:rsidRDefault="00B11C41" w:rsidP="00B1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(1 семестр)</w:t>
      </w:r>
    </w:p>
    <w:p w:rsidR="00B11C41" w:rsidRDefault="00B11C41" w:rsidP="00B1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16"/>
        <w:gridCol w:w="476"/>
        <w:gridCol w:w="637"/>
        <w:gridCol w:w="476"/>
        <w:gridCol w:w="795"/>
        <w:gridCol w:w="635"/>
        <w:gridCol w:w="795"/>
        <w:gridCol w:w="1112"/>
        <w:gridCol w:w="954"/>
        <w:gridCol w:w="1231"/>
      </w:tblGrid>
      <w:tr w:rsidR="00B11C41" w:rsidTr="00B11C41">
        <w:trPr>
          <w:trHeight w:val="203"/>
        </w:trPr>
        <w:tc>
          <w:tcPr>
            <w:tcW w:w="36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B11C41" w:rsidTr="00B11C41">
        <w:trPr>
          <w:trHeight w:val="160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1C41" w:rsidRDefault="00B11C41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B11C41" w:rsidRDefault="00B11C41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т.ч. </w:t>
            </w:r>
          </w:p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11C41" w:rsidTr="00B11C41">
        <w:trPr>
          <w:cantSplit/>
          <w:trHeight w:val="1856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Pr="005C35D9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11C4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Раздел 1. Особенности образовательной программы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35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3E5FEA" w:rsidRDefault="00984CEA" w:rsidP="00B11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Тема 1.1. Миссия образовательной программы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3E5FEA" w:rsidRDefault="00984CEA" w:rsidP="00B11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Тема 1.2. Стратегические партнёры образовательной программы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3E5FEA" w:rsidRDefault="00984CEA" w:rsidP="00984C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Тема 1.3. Перспективы трудоустройства по образовательной программе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0D70A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0D70A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0D70A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0D70A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5C35D9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11C4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Раздел 2. Нормативно-правовое обеспечение образовательной деятельности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AD5BE7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AD5BE7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AD5BE7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AD5BE7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AD5BE7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AD5BE7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AD5BE7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AD5BE7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AD5BE7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41" w:rsidRPr="005C35D9" w:rsidRDefault="00984CEA" w:rsidP="00984CEA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2.1. Федеральный государственный образовательный стандарт высшего образования по направлению 38.03.01 Экономика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1C41" w:rsidRPr="005C35D9" w:rsidRDefault="00984CEA" w:rsidP="00B11C41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2.2  Профессиональные стандарты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984CEA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CEA" w:rsidRDefault="00984CEA" w:rsidP="00984CEA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2.3. Сущность и структура учебного плана по направлению подготовки 38.03.01 Экономика/Финансы и страхование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CEA" w:rsidRDefault="00984CEA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CEA" w:rsidRDefault="00984CEA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CEA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CEA" w:rsidRDefault="00984CEA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CEA" w:rsidRDefault="00984CEA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CEA" w:rsidRDefault="00984CEA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84CEA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84CEA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84CEA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B11C41" w:rsidTr="00B11C41">
        <w:trPr>
          <w:trHeight w:val="357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</w:t>
            </w:r>
          </w:p>
        </w:tc>
      </w:tr>
    </w:tbl>
    <w:p w:rsidR="00263537" w:rsidRDefault="00263537" w:rsidP="002177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B11C41" w:rsidRDefault="00B11C41" w:rsidP="00B1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 (2 семестр)</w:t>
      </w:r>
    </w:p>
    <w:p w:rsidR="00B11C41" w:rsidRDefault="00B11C41" w:rsidP="00B1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16"/>
        <w:gridCol w:w="476"/>
        <w:gridCol w:w="637"/>
        <w:gridCol w:w="476"/>
        <w:gridCol w:w="795"/>
        <w:gridCol w:w="635"/>
        <w:gridCol w:w="795"/>
        <w:gridCol w:w="1112"/>
        <w:gridCol w:w="954"/>
        <w:gridCol w:w="1231"/>
      </w:tblGrid>
      <w:tr w:rsidR="00B11C41" w:rsidTr="00B11C41">
        <w:trPr>
          <w:trHeight w:val="203"/>
        </w:trPr>
        <w:tc>
          <w:tcPr>
            <w:tcW w:w="36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B11C41" w:rsidTr="00B11C41">
        <w:trPr>
          <w:trHeight w:val="160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81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1C41" w:rsidRDefault="00B11C41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B11C41" w:rsidRDefault="00B11C41" w:rsidP="00B1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т.ч. </w:t>
            </w:r>
          </w:p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11C41" w:rsidTr="00B11C41">
        <w:trPr>
          <w:cantSplit/>
          <w:trHeight w:val="1856"/>
        </w:trPr>
        <w:tc>
          <w:tcPr>
            <w:tcW w:w="36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5C35D9" w:rsidRDefault="00984CEA" w:rsidP="00354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84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Раздел </w:t>
            </w:r>
            <w:r w:rsidR="0035445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  <w:r w:rsidRPr="00984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. </w:t>
            </w:r>
            <w:r w:rsidR="0035445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Образовательные результаты: 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универс</w:t>
            </w:r>
            <w:r w:rsidR="00C7784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альны</w:t>
            </w:r>
            <w:r w:rsidR="0035445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е и общепрофессиональные </w:t>
            </w:r>
            <w:r w:rsidRPr="00984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компетенци</w:t>
            </w:r>
            <w:r w:rsidR="0035445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</w:t>
            </w:r>
            <w:r w:rsidRPr="00984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3E5FEA" w:rsidRDefault="00C77845" w:rsidP="00354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Тема </w:t>
            </w:r>
            <w:r w:rsidR="0035445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.1. </w:t>
            </w:r>
            <w:r w:rsidR="0035445C">
              <w:rPr>
                <w:rFonts w:ascii="Times New Roman" w:hAnsi="Times New Roman"/>
                <w:sz w:val="19"/>
                <w:szCs w:val="19"/>
                <w:lang w:eastAsia="ru-RU"/>
              </w:rPr>
              <w:t>Универсальные компетенции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3E5FEA" w:rsidRDefault="0035445C" w:rsidP="00354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Тема 1.2. Общепрофессиональные компетенции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35445C" w:rsidRDefault="0035445C" w:rsidP="00354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5445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Раздел </w:t>
            </w: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Pr="0035445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 Образовательные результаты: профессиональные компетенции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8721D4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B26113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B26113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Pr="00B26113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3E5FEA" w:rsidRDefault="0035445C" w:rsidP="00B11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2.1. Профессиональные компетенции</w:t>
            </w:r>
            <w:r w:rsidR="00B261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на основе Профстандартов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B11C41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Pr="003E5FEA" w:rsidRDefault="0035445C" w:rsidP="00B11C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2.2</w:t>
            </w:r>
            <w:r w:rsidR="00951DC3"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  <w:r w:rsidR="00B261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Профессиональные компетенции на основе требований к выпускникам на </w:t>
            </w:r>
            <w:r w:rsidR="00B2611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рынке труда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B26113" w:rsidTr="00B11C41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113" w:rsidRPr="00B26113" w:rsidRDefault="00B26113" w:rsidP="00B261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61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lastRenderedPageBreak/>
              <w:t>Контроль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113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113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113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113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113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6113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26113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26113" w:rsidRDefault="00B26113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26113" w:rsidRPr="00B26113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B11C41" w:rsidTr="00B11C41">
        <w:trPr>
          <w:trHeight w:val="357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C41" w:rsidRDefault="00B11C41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1C41" w:rsidRDefault="00236062" w:rsidP="00B1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</w:t>
            </w:r>
          </w:p>
        </w:tc>
      </w:tr>
    </w:tbl>
    <w:p w:rsidR="00B11C41" w:rsidRDefault="00B11C41" w:rsidP="00B11C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217776" w:rsidRPr="002111C2" w:rsidRDefault="00217776" w:rsidP="002177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111C2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217776" w:rsidRPr="002111C2" w:rsidRDefault="00217776" w:rsidP="00B11C41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217776" w:rsidRPr="002111C2" w:rsidRDefault="00727F14" w:rsidP="00B11C41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Метод проблемного обучения</w:t>
      </w:r>
    </w:p>
    <w:p w:rsidR="00B11C41" w:rsidRPr="002111C2" w:rsidRDefault="00B11C41" w:rsidP="00727F14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217776" w:rsidRPr="00137735" w:rsidRDefault="00217776" w:rsidP="002177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6. Рейтинг-план</w:t>
      </w:r>
      <w:r w:rsidR="00137735">
        <w:rPr>
          <w:rFonts w:ascii="Times New Roman" w:hAnsi="Times New Roman"/>
          <w:b/>
          <w:bCs/>
          <w:sz w:val="19"/>
          <w:szCs w:val="19"/>
        </w:rPr>
        <w:t xml:space="preserve"> </w:t>
      </w:r>
      <w:r w:rsidR="00137735" w:rsidRPr="00137735">
        <w:rPr>
          <w:rFonts w:ascii="Times New Roman" w:hAnsi="Times New Roman"/>
          <w:bCs/>
          <w:i/>
          <w:sz w:val="19"/>
          <w:szCs w:val="19"/>
        </w:rPr>
        <w:t>(1 семестр)</w:t>
      </w:r>
    </w:p>
    <w:p w:rsidR="00137735" w:rsidRPr="002111C2" w:rsidRDefault="00137735" w:rsidP="002177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8"/>
        <w:gridCol w:w="1590"/>
        <w:gridCol w:w="1849"/>
        <w:gridCol w:w="1848"/>
        <w:gridCol w:w="1445"/>
        <w:gridCol w:w="1271"/>
        <w:gridCol w:w="1112"/>
        <w:gridCol w:w="1074"/>
      </w:tblGrid>
      <w:tr w:rsidR="00137735" w:rsidTr="00124F96">
        <w:trPr>
          <w:trHeight w:val="284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4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137735" w:rsidTr="00124F96">
        <w:trPr>
          <w:trHeight w:val="300"/>
        </w:trPr>
        <w:tc>
          <w:tcPr>
            <w:tcW w:w="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735" w:rsidRPr="00C95EFE" w:rsidRDefault="00137735" w:rsidP="00124F96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735" w:rsidRPr="00C95EFE" w:rsidRDefault="00137735" w:rsidP="00124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735" w:rsidRPr="00C95EFE" w:rsidRDefault="00137735" w:rsidP="00124F96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735" w:rsidRPr="00C95EFE" w:rsidRDefault="00137735" w:rsidP="00124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735" w:rsidRPr="00C95EFE" w:rsidRDefault="00137735" w:rsidP="00124F96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735" w:rsidRPr="00C95EFE" w:rsidRDefault="00137735" w:rsidP="00124F96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194C97" w:rsidTr="00124F9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9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ОР.1.1.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94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194C97" w:rsidTr="00124F9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Default="00194C97" w:rsidP="00194C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137735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4C9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ОР.1.1.1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94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тестирования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137735" w:rsidTr="00124F9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7735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7735" w:rsidRPr="00C95EFE" w:rsidRDefault="00137735" w:rsidP="00194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ОР.1.1.</w:t>
            </w:r>
            <w:r w:rsidR="00194C9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7735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137735" w:rsidTr="00124F96">
        <w:trPr>
          <w:trHeight w:val="300"/>
        </w:trPr>
        <w:tc>
          <w:tcPr>
            <w:tcW w:w="85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7735" w:rsidRPr="00C95EFE" w:rsidRDefault="00137735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194C97" w:rsidRDefault="00194C97" w:rsidP="00876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94C97" w:rsidRDefault="00194C97" w:rsidP="00496A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94C97" w:rsidRPr="00137735" w:rsidRDefault="00194C97" w:rsidP="00194C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6. Рейтинг-план</w:t>
      </w:r>
      <w:r>
        <w:rPr>
          <w:rFonts w:ascii="Times New Roman" w:hAnsi="Times New Roman"/>
          <w:b/>
          <w:bCs/>
          <w:sz w:val="19"/>
          <w:szCs w:val="19"/>
        </w:rPr>
        <w:t xml:space="preserve"> </w:t>
      </w:r>
      <w:r w:rsidRPr="00137735">
        <w:rPr>
          <w:rFonts w:ascii="Times New Roman" w:hAnsi="Times New Roman"/>
          <w:bCs/>
          <w:i/>
          <w:sz w:val="19"/>
          <w:szCs w:val="19"/>
        </w:rPr>
        <w:t>(</w:t>
      </w:r>
      <w:r>
        <w:rPr>
          <w:rFonts w:ascii="Times New Roman" w:hAnsi="Times New Roman"/>
          <w:bCs/>
          <w:i/>
          <w:sz w:val="19"/>
          <w:szCs w:val="19"/>
        </w:rPr>
        <w:t>2</w:t>
      </w:r>
      <w:r w:rsidRPr="00137735">
        <w:rPr>
          <w:rFonts w:ascii="Times New Roman" w:hAnsi="Times New Roman"/>
          <w:bCs/>
          <w:i/>
          <w:sz w:val="19"/>
          <w:szCs w:val="19"/>
        </w:rPr>
        <w:t xml:space="preserve"> семестр)</w:t>
      </w:r>
    </w:p>
    <w:p w:rsidR="00194C97" w:rsidRPr="002111C2" w:rsidRDefault="00194C97" w:rsidP="00194C9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8"/>
        <w:gridCol w:w="1590"/>
        <w:gridCol w:w="1849"/>
        <w:gridCol w:w="1848"/>
        <w:gridCol w:w="1445"/>
        <w:gridCol w:w="1271"/>
        <w:gridCol w:w="1112"/>
        <w:gridCol w:w="1074"/>
      </w:tblGrid>
      <w:tr w:rsidR="00194C97" w:rsidTr="00124F96">
        <w:trPr>
          <w:trHeight w:val="284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4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194C97" w:rsidTr="00124F96">
        <w:trPr>
          <w:trHeight w:val="300"/>
        </w:trPr>
        <w:tc>
          <w:tcPr>
            <w:tcW w:w="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C97" w:rsidRPr="00C95EFE" w:rsidRDefault="00194C97" w:rsidP="00124F96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C97" w:rsidRPr="00C95EFE" w:rsidRDefault="00194C97" w:rsidP="00124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C97" w:rsidRPr="00C95EFE" w:rsidRDefault="00194C97" w:rsidP="00124F96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C97" w:rsidRPr="00C95EFE" w:rsidRDefault="00194C97" w:rsidP="00124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4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C97" w:rsidRPr="00C95EFE" w:rsidRDefault="00194C97" w:rsidP="00124F96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C97" w:rsidRPr="00C95EFE" w:rsidRDefault="00194C97" w:rsidP="00124F96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194C97" w:rsidTr="00124F9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97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197D7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.1.</w:t>
            </w:r>
            <w:r w:rsidR="00197D7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194C97" w:rsidTr="00124F9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Default="00194C97" w:rsidP="00124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137735" w:rsidRDefault="00194C97" w:rsidP="00197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94C9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197D7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Pr="00194C9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.1.</w:t>
            </w:r>
            <w:r w:rsidR="00197D7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тестирования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194C97" w:rsidTr="00124F96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C97" w:rsidRPr="00C95EFE" w:rsidRDefault="00194C97" w:rsidP="00197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197D7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Pr="0013773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.1.</w:t>
            </w:r>
            <w:r w:rsidR="00197D7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194C97" w:rsidTr="00124F96">
        <w:trPr>
          <w:trHeight w:val="300"/>
        </w:trPr>
        <w:tc>
          <w:tcPr>
            <w:tcW w:w="85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C97" w:rsidRPr="00194C97" w:rsidRDefault="00194C97" w:rsidP="00194C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4C9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194C97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4C9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4C97" w:rsidRPr="00194C97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94C9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194C97" w:rsidTr="00124F96">
        <w:trPr>
          <w:trHeight w:val="300"/>
        </w:trPr>
        <w:tc>
          <w:tcPr>
            <w:tcW w:w="85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C97" w:rsidRPr="00C95EFE" w:rsidRDefault="00194C97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95E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194C97" w:rsidRDefault="00194C97" w:rsidP="00194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37735" w:rsidRDefault="00137735" w:rsidP="00194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17776" w:rsidRPr="002111C2" w:rsidRDefault="00217776" w:rsidP="00496A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217776" w:rsidRPr="002111C2" w:rsidRDefault="00217776" w:rsidP="00496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111C2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2111C2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D11CA1" w:rsidRPr="00D11CA1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D11CA1">
        <w:rPr>
          <w:rFonts w:ascii="Times New Roman" w:hAnsi="Times New Roman"/>
          <w:kern w:val="28"/>
          <w:sz w:val="19"/>
          <w:szCs w:val="19"/>
        </w:rPr>
        <w:t>1. Балихина, Н.В. Финансы и кредит : учебное пособие / Н.В. Балихина, М.Е. Косов. - 2-е изд., перераб. и доп. - Москва : Юнити-Дана, 201</w:t>
      </w:r>
      <w:r w:rsidR="00194C97">
        <w:rPr>
          <w:rFonts w:ascii="Times New Roman" w:hAnsi="Times New Roman"/>
          <w:kern w:val="28"/>
          <w:sz w:val="19"/>
          <w:szCs w:val="19"/>
        </w:rPr>
        <w:t>6</w:t>
      </w:r>
      <w:r w:rsidRPr="00D11CA1">
        <w:rPr>
          <w:rFonts w:ascii="Times New Roman" w:hAnsi="Times New Roman"/>
          <w:kern w:val="28"/>
          <w:sz w:val="19"/>
          <w:szCs w:val="19"/>
        </w:rPr>
        <w:t>. - 303 с. - ISBN 978-5-238-02355-7 ; То же [Электронный ресурс]. - URL: http://biblioclub.ru/index.php?page=book&amp;id=118960.</w:t>
      </w:r>
    </w:p>
    <w:p w:rsidR="00D11CA1" w:rsidRDefault="00D11CA1" w:rsidP="00D11CA1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Style w:val="af5"/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2. 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Давыденко, Л.Н. Экономическая теория: Практикум: учебное пособие / Л.Н. Давыденко, Е.Л. Давыденко, И.А. Соболенко. - 2-е изд., испр. - Минск: Высшая школа, 201</w:t>
      </w:r>
      <w:r w:rsidR="00194C97">
        <w:rPr>
          <w:rFonts w:ascii="Times New Roman" w:hAnsi="Times New Roman"/>
          <w:color w:val="000000" w:themeColor="text1"/>
          <w:sz w:val="19"/>
          <w:szCs w:val="19"/>
        </w:rPr>
        <w:t>7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- 288 с. - ISBN 978-985-06-1872-6;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 xml:space="preserve"> </w:t>
      </w:r>
      <w:hyperlink r:id="rId10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http://biblioclub.ru/index.php?page=book&amp;id=119731</w:t>
        </w:r>
      </w:hyperlink>
    </w:p>
    <w:p w:rsidR="00263537" w:rsidRPr="00D11CA1" w:rsidRDefault="00D11CA1" w:rsidP="00D11CA1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D11CA1">
        <w:rPr>
          <w:rStyle w:val="af5"/>
          <w:rFonts w:ascii="Times New Roman" w:hAnsi="Times New Roman"/>
          <w:color w:val="000000" w:themeColor="text1"/>
          <w:sz w:val="19"/>
          <w:szCs w:val="19"/>
          <w:u w:val="none"/>
        </w:rPr>
        <w:t>3</w:t>
      </w:r>
      <w:r w:rsidRPr="00D11CA1">
        <w:rPr>
          <w:rFonts w:ascii="Times New Roman" w:hAnsi="Times New Roman"/>
          <w:kern w:val="28"/>
          <w:sz w:val="19"/>
          <w:szCs w:val="19"/>
        </w:rPr>
        <w:t>. Нешитой, А.С. Финансы и кредит : учебник / А.С. Нешитой. - 6-е изд., перераб. и доп. - Москва : Издательско-торговая корпорация «Дашков и К°», 2017. - 576 с. : ил. - Библиогр. в кн. - ISBN 978-5-394-02006-3 ; То же [Электронный ресурс]. - URL: http://biblioclub.ru/index.php?page=book&amp;id=495804.</w:t>
      </w:r>
    </w:p>
    <w:p w:rsidR="00D11CA1" w:rsidRPr="002111C2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D11CA1" w:rsidRPr="00D11CA1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1. Г</w:t>
      </w:r>
      <w:r w:rsidRPr="00373742">
        <w:rPr>
          <w:rFonts w:ascii="Times New Roman" w:hAnsi="Times New Roman"/>
          <w:sz w:val="19"/>
          <w:szCs w:val="19"/>
        </w:rPr>
        <w:t xml:space="preserve">осударственные и муниципальные финансы : учебник / под ред. Г.Б. Поляк. - 4-е изд., перераб. и доп. - Москва : ЮНИТИ-ДАНА, 2016. - 391 с. : ил. - Библиогр. в кн. - ISBN 978-5-238-02800-2 ; То же [Электронный ресурс]. - URL: </w:t>
      </w:r>
      <w:hyperlink r:id="rId11" w:history="1">
        <w:r w:rsidRPr="00680347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http://biblioclub.ru/index.php?page=book&amp;id=446925</w:t>
        </w:r>
      </w:hyperlink>
      <w:r w:rsidRPr="00373742">
        <w:rPr>
          <w:rFonts w:ascii="Times New Roman" w:hAnsi="Times New Roman"/>
          <w:sz w:val="19"/>
          <w:szCs w:val="19"/>
        </w:rPr>
        <w:t>.</w:t>
      </w:r>
    </w:p>
    <w:p w:rsidR="00D11CA1" w:rsidRPr="005C35D9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2. 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Ефимова, Е.Г. Экономическая теория в схемах, таблицах, графиках и формулах / Е.Г. Ефимова. - 6-е изд., стер. - М. : Флинта, 201</w:t>
      </w:r>
      <w:r w:rsidR="00197D7C">
        <w:rPr>
          <w:rFonts w:ascii="Times New Roman" w:hAnsi="Times New Roman"/>
          <w:color w:val="000000" w:themeColor="text1"/>
          <w:sz w:val="19"/>
          <w:szCs w:val="19"/>
        </w:rPr>
        <w:t>8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- 156 с. : схем., табл., ил. - ISBN 978-5-89349-198-2;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 xml:space="preserve"> </w:t>
      </w:r>
      <w:hyperlink r:id="rId12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http://biblioclub.ru/index.php?page=book&amp;id=461001</w:t>
        </w:r>
      </w:hyperlink>
    </w:p>
    <w:p w:rsidR="00D11CA1" w:rsidRPr="00D11CA1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3</w:t>
      </w:r>
      <w:r w:rsidRPr="00373742">
        <w:rPr>
          <w:rFonts w:ascii="Times New Roman" w:hAnsi="Times New Roman"/>
          <w:sz w:val="19"/>
          <w:szCs w:val="19"/>
        </w:rPr>
        <w:t xml:space="preserve">. Костина, Р.В. Финансовые стратегии компаний АПК : учебник / Р.В. Костина, А.И. Уколов. - 2-е изд., стер. - Москва : Директ-Медиа, 2017. - 742 с. : ил., схем., табл. - Библиогр.: с. 733. - ISBN 978-5-4475-9319-3 ; То же [Электронный ресурс]. - URL: </w:t>
      </w:r>
      <w:hyperlink r:id="rId13" w:history="1">
        <w:r w:rsidRPr="00680347">
          <w:rPr>
            <w:rStyle w:val="af5"/>
            <w:rFonts w:ascii="Times New Roman" w:hAnsi="Times New Roman"/>
            <w:sz w:val="19"/>
            <w:szCs w:val="19"/>
          </w:rPr>
          <w:t>http://biblioclub.ru/index.php?page=book&amp;id=273660</w:t>
        </w:r>
      </w:hyperlink>
      <w:r>
        <w:rPr>
          <w:rFonts w:ascii="Times New Roman" w:hAnsi="Times New Roman"/>
          <w:sz w:val="19"/>
          <w:szCs w:val="19"/>
        </w:rPr>
        <w:t>.</w:t>
      </w:r>
    </w:p>
    <w:p w:rsidR="00D11CA1" w:rsidRPr="00D11CA1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>4</w:t>
      </w:r>
      <w:r w:rsidRPr="00D11CA1">
        <w:rPr>
          <w:rFonts w:ascii="Times New Roman" w:hAnsi="Times New Roman"/>
          <w:kern w:val="28"/>
          <w:sz w:val="19"/>
          <w:szCs w:val="19"/>
        </w:rPr>
        <w:t>. Памбухчиянц, О.В. Основы коммерческой деятельности : учебник / О.В. Памбухчиянц. - Москва : Издательско-торговая корпорация «Дашков и К°», 2017. - 284 с. : табл. - (Среднее профессиональное образование). - ISBN 978-5-394-02270-8 ; То же [Электронный ресурс]. - URL: http://biblioclub.ru/index.php?page=book&amp;id=452588</w:t>
      </w:r>
    </w:p>
    <w:p w:rsidR="00D11CA1" w:rsidRDefault="00D11CA1" w:rsidP="00D11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lastRenderedPageBreak/>
        <w:t>5</w:t>
      </w:r>
      <w:r w:rsidRPr="00D11CA1">
        <w:rPr>
          <w:rFonts w:ascii="Times New Roman" w:hAnsi="Times New Roman"/>
          <w:kern w:val="28"/>
          <w:sz w:val="19"/>
          <w:szCs w:val="19"/>
        </w:rPr>
        <w:t>.  Чередниченко, О.А. Экономика фирмы : учебное пособие / О.А. Чередниченко, В.В. Куренная, Ю.В. Рыбасова. - Ставрополь : Ставропольский государственный аграрный университет, 201</w:t>
      </w:r>
      <w:r w:rsidR="00197D7C">
        <w:rPr>
          <w:rFonts w:ascii="Times New Roman" w:hAnsi="Times New Roman"/>
          <w:kern w:val="28"/>
          <w:sz w:val="19"/>
          <w:szCs w:val="19"/>
        </w:rPr>
        <w:t>8</w:t>
      </w:r>
      <w:r w:rsidRPr="00D11CA1">
        <w:rPr>
          <w:rFonts w:ascii="Times New Roman" w:hAnsi="Times New Roman"/>
          <w:kern w:val="28"/>
          <w:sz w:val="19"/>
          <w:szCs w:val="19"/>
        </w:rPr>
        <w:t>. - 139 с. : табл., схем. - Библиогр. в кн. ; То же [Электронный ресурс]. - URL: http://biblioclub.ru/index.php?page=book&amp;id=438661</w:t>
      </w:r>
    </w:p>
    <w:p w:rsidR="00D11CA1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11CA1" w:rsidRPr="003B782E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D11CA1" w:rsidRPr="003B782E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11CA1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14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D11CA1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15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D11CA1" w:rsidRPr="003B782E" w:rsidRDefault="00D11CA1" w:rsidP="00D11CA1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D11CA1" w:rsidRPr="005C35D9" w:rsidRDefault="00D11CA1" w:rsidP="00D11CA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D11CA1" w:rsidRPr="005C35D9" w:rsidRDefault="00D11CA1" w:rsidP="00D11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D11CA1" w:rsidRPr="0017528C" w:rsidRDefault="00D11CA1" w:rsidP="00D11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D11CA1" w:rsidRPr="0017528C" w:rsidRDefault="00D11CA1" w:rsidP="00D11CA1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11CA1" w:rsidRPr="0017528C" w:rsidRDefault="00D11CA1" w:rsidP="00D11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24B9" w:rsidRPr="00F60598" w:rsidRDefault="00FF24B9" w:rsidP="00FF2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FF24B9" w:rsidRDefault="00FF24B9" w:rsidP="00FF2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r w:rsidRPr="0058748A">
        <w:rPr>
          <w:rFonts w:ascii="Times New Roman" w:hAnsi="Times New Roman"/>
          <w:bCs/>
          <w:sz w:val="19"/>
          <w:szCs w:val="19"/>
        </w:rPr>
        <w:t>Интернет браузер, "Пакет MS Office</w:t>
      </w:r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>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197D7C" w:rsidRDefault="00197D7C" w:rsidP="00876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</w:p>
    <w:p w:rsidR="00D11CA1" w:rsidRDefault="00D11CA1" w:rsidP="00D11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197D7C">
        <w:rPr>
          <w:rFonts w:ascii="Times New Roman" w:hAnsi="Times New Roman"/>
          <w:bCs/>
          <w:sz w:val="19"/>
          <w:szCs w:val="19"/>
        </w:rPr>
        <w:t>:</w:t>
      </w:r>
    </w:p>
    <w:p w:rsidR="00197D7C" w:rsidRDefault="00197D7C" w:rsidP="00D11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D11CA1" w:rsidTr="00327536">
        <w:tc>
          <w:tcPr>
            <w:tcW w:w="5363" w:type="dxa"/>
          </w:tcPr>
          <w:p w:rsidR="00D11CA1" w:rsidRDefault="00D11CA1" w:rsidP="00327536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D11CA1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D11CA1" w:rsidTr="00327536">
        <w:tc>
          <w:tcPr>
            <w:tcW w:w="5363" w:type="dxa"/>
          </w:tcPr>
          <w:p w:rsidR="00D11CA1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D11CA1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D11CA1" w:rsidTr="00327536">
        <w:tc>
          <w:tcPr>
            <w:tcW w:w="5363" w:type="dxa"/>
          </w:tcPr>
          <w:p w:rsidR="00D11CA1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D11CA1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D11CA1" w:rsidTr="00327536">
        <w:tc>
          <w:tcPr>
            <w:tcW w:w="5363" w:type="dxa"/>
          </w:tcPr>
          <w:p w:rsidR="00D11CA1" w:rsidRPr="0017528C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D11CA1" w:rsidRPr="0017528C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D11CA1" w:rsidTr="00327536">
        <w:tc>
          <w:tcPr>
            <w:tcW w:w="5363" w:type="dxa"/>
          </w:tcPr>
          <w:p w:rsidR="00D11CA1" w:rsidRPr="0017528C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D11CA1" w:rsidRPr="0017528C" w:rsidRDefault="00D11CA1" w:rsidP="003275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8A1535" w:rsidRDefault="008A1535" w:rsidP="00D11CA1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8765F4" w:rsidRDefault="008765F4" w:rsidP="00D11CA1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217776" w:rsidRPr="002111C2" w:rsidRDefault="00217776" w:rsidP="00217776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5.2. ПРОГРАММА ДИСЦИПЛИНЫ</w:t>
      </w:r>
    </w:p>
    <w:p w:rsidR="00217776" w:rsidRPr="002111C2" w:rsidRDefault="00217776" w:rsidP="002177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«ДЕНЬГИ, КРЕДИТ, БАНКИ»</w:t>
      </w:r>
    </w:p>
    <w:p w:rsidR="00197D7C" w:rsidRDefault="00197D7C" w:rsidP="00197D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16"/>
          <w:szCs w:val="16"/>
        </w:rPr>
      </w:pP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Дисциплина </w:t>
      </w:r>
      <w:r>
        <w:rPr>
          <w:rFonts w:ascii="Times New Roman" w:hAnsi="Times New Roman"/>
          <w:sz w:val="19"/>
          <w:szCs w:val="19"/>
        </w:rPr>
        <w:t>«Деньги, кредит, банки»,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19"/>
          <w:szCs w:val="19"/>
        </w:rPr>
        <w:t xml:space="preserve"> (согласно профстандарту).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ПК-1: способен осуществлять консультирование клиентов по использованию финансовых продуктов и услуг.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анализу и мониторингу конъюнктуры финансового рынка и подбору в интересах клиента поставщиков финансовых услуг, консультированию клиента по ограниченному кругу финансовых продуктов, организации продажи финансовых продуктов. 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теоретические основы расчетно-кассового обслуживания клиентов, особенности межбанковских расчетов и расчетов по экспортно-импортным операциям;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теоретические основы оценки кредитоспособности клиентов, осуществления выдачи и сопровождения кредитов, операций на открытом рынке;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основы проведения активных, пассивных и посреднических операций банка;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- современное законодательство, нормативные и методические документы, регулирующие денежный оборот, систему расчетов, в том числе, в сфере международных экономических отношений,  деятельность кредитных организаций, практику применения указанных документов.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Уметь: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осуществлять расчетно-кассовое обслуживание клиентов, межбанковские расчеты и расчеты по экспортно- импортным операциям;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осуществлять оценку кредитоспособности клиентов,  выдачу и сопровождение кредитов, операций на открытом рынке;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осуществлять активные, пассивные и посреднические операции банка;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анализировать статистические материалы по денежному обращению, расчетам, состоянию денежной сферы, банковской системы.</w:t>
      </w:r>
    </w:p>
    <w:p w:rsidR="00197D7C" w:rsidRDefault="00197D7C" w:rsidP="00197D7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навыками кассового обслуживания клиентов, особенности межбанковских расчетов и расчетов по экспортно -импортным операциям;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навыками оценки кредитоспособности клиентов, осуществления выдачи и сопровождения кредитов;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навыками проведения активных, пассивных и посреднических операций банка;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навыками подготовки банковской отчетности.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lastRenderedPageBreak/>
        <w:t>2. Место в структуре модуля</w:t>
      </w:r>
    </w:p>
    <w:p w:rsidR="00197D7C" w:rsidRDefault="00197D7C" w:rsidP="00197D7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«Экономика организаций», «Финансы и кредит», «Основы профессиональной деятельности». Данная дисциплина является предшествующей для дисциплин: «Финансовые риски», «Финансовый маркетинг».</w:t>
      </w:r>
    </w:p>
    <w:p w:rsidR="00197D7C" w:rsidRDefault="00197D7C" w:rsidP="00197D7C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197D7C" w:rsidRDefault="00197D7C" w:rsidP="00197D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i/>
          <w:sz w:val="19"/>
          <w:szCs w:val="19"/>
        </w:rPr>
        <w:t>Цель дисциплины</w:t>
      </w:r>
      <w:r>
        <w:rPr>
          <w:rFonts w:ascii="Times New Roman" w:hAnsi="Times New Roman"/>
          <w:sz w:val="19"/>
          <w:szCs w:val="19"/>
        </w:rPr>
        <w:t xml:space="preserve"> - «Деньги, кредит, банки» является формирование у студентов фундаментальных знаний и практических навыков в сфере денежного обращения и банковской деятельности.</w:t>
      </w:r>
    </w:p>
    <w:p w:rsidR="00197D7C" w:rsidRDefault="00197D7C" w:rsidP="00197D7C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197D7C" w:rsidRDefault="00197D7C" w:rsidP="00197D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формирование знаний о сущности и видах денег, содержании денежно-кредитных отношений и их формах;</w:t>
      </w:r>
    </w:p>
    <w:p w:rsidR="00197D7C" w:rsidRDefault="00197D7C" w:rsidP="00197D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усвоение теоретических основ и закономерностей формирования и развития кредитных систем, экономических отношений и финансовых институтов;</w:t>
      </w:r>
    </w:p>
    <w:p w:rsidR="00197D7C" w:rsidRDefault="00197D7C" w:rsidP="00197D7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приобретение навыков применения полученных в ходе обучения знаний для анализа конкретных практических ситуаций, касающихся как международных денежно-кредитных отношений, так и вопросов деятельности банковских и парабанковских институтов.</w:t>
      </w:r>
    </w:p>
    <w:p w:rsidR="00197D7C" w:rsidRDefault="00197D7C" w:rsidP="00197D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97D7C" w:rsidRDefault="00197D7C" w:rsidP="00197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197D7C" w:rsidRDefault="00197D7C" w:rsidP="00197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</w:p>
    <w:tbl>
      <w:tblPr>
        <w:tblW w:w="505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229"/>
        <w:gridCol w:w="2407"/>
        <w:gridCol w:w="1380"/>
        <w:gridCol w:w="2294"/>
        <w:gridCol w:w="1845"/>
        <w:gridCol w:w="1679"/>
      </w:tblGrid>
      <w:tr w:rsidR="00197D7C" w:rsidTr="00124F96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2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7D7C" w:rsidRDefault="00197D7C" w:rsidP="00124F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ИДК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197D7C" w:rsidTr="00197D7C">
        <w:trPr>
          <w:trHeight w:val="2262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Pr="00A52050" w:rsidRDefault="00197D7C" w:rsidP="00124F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52050">
              <w:rPr>
                <w:rFonts w:ascii="Times New Roman" w:hAnsi="Times New Roman"/>
                <w:sz w:val="20"/>
                <w:szCs w:val="20"/>
              </w:rPr>
              <w:t>Демонстрирует навыки мониторинга рынка финансовых услуг и консультирования клиентов по использованию финансовых продуктов и услуг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505E0A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.2.</w:t>
            </w:r>
            <w:r w:rsidR="00505E0A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ПК-1: </w:t>
            </w:r>
            <w:r w:rsidRPr="00197D7C">
              <w:rPr>
                <w:rFonts w:ascii="Times New Roman" w:hAnsi="Times New Roman"/>
                <w:sz w:val="19"/>
                <w:szCs w:val="19"/>
              </w:rPr>
              <w:t>Способен осуществлять консультирование клиентов по использованию финансовых продуктов и услуг</w:t>
            </w:r>
          </w:p>
        </w:tc>
        <w:tc>
          <w:tcPr>
            <w:tcW w:w="1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D7C" w:rsidRDefault="002A2EAB" w:rsidP="002A2E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A2EAB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</w:t>
            </w:r>
            <w:r>
              <w:rPr>
                <w:rFonts w:ascii="Times New Roman" w:hAnsi="Times New Roman"/>
                <w:sz w:val="19"/>
                <w:szCs w:val="19"/>
              </w:rPr>
              <w:t>рно-сырьевых рынков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работа, Контрольный тест</w:t>
            </w:r>
          </w:p>
        </w:tc>
      </w:tr>
    </w:tbl>
    <w:p w:rsidR="00197D7C" w:rsidRDefault="00197D7C" w:rsidP="00197D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197D7C" w:rsidRDefault="00197D7C" w:rsidP="00197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197D7C" w:rsidRPr="003B6F8A" w:rsidRDefault="00197D7C" w:rsidP="00197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5.1. Тематический план (3 семестр)</w:t>
      </w:r>
    </w:p>
    <w:tbl>
      <w:tblPr>
        <w:tblpPr w:leftFromText="180" w:rightFromText="180" w:vertAnchor="text" w:horzAnchor="margin" w:tblpXSpec="center" w:tblpY="194"/>
        <w:tblW w:w="4982" w:type="pct"/>
        <w:tblLayout w:type="fixed"/>
        <w:tblLook w:val="04A0" w:firstRow="1" w:lastRow="0" w:firstColumn="1" w:lastColumn="0" w:noHBand="0" w:noVBand="1"/>
      </w:tblPr>
      <w:tblGrid>
        <w:gridCol w:w="829"/>
        <w:gridCol w:w="3783"/>
        <w:gridCol w:w="797"/>
        <w:gridCol w:w="797"/>
        <w:gridCol w:w="797"/>
        <w:gridCol w:w="740"/>
        <w:gridCol w:w="1121"/>
        <w:gridCol w:w="874"/>
        <w:gridCol w:w="950"/>
      </w:tblGrid>
      <w:tr w:rsidR="00197D7C" w:rsidTr="00197D7C">
        <w:trPr>
          <w:trHeight w:val="198"/>
        </w:trPr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37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D7C" w:rsidRPr="00214FB3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7D7C" w:rsidRPr="00214FB3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7D7C" w:rsidRPr="00214FB3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197D7C" w:rsidTr="00197D7C">
        <w:trPr>
          <w:trHeight w:val="191"/>
        </w:trPr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131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D7C" w:rsidRDefault="00197D7C" w:rsidP="00124F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7D7C" w:rsidRPr="00214FB3" w:rsidRDefault="00197D7C" w:rsidP="00124F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т.ч. </w:t>
            </w:r>
          </w:p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197D7C" w:rsidTr="00197D7C">
        <w:trPr>
          <w:trHeight w:val="1217"/>
        </w:trPr>
        <w:tc>
          <w:tcPr>
            <w:tcW w:w="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7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97D7C" w:rsidRDefault="00197D7C" w:rsidP="00124F96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214FB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197D7C" w:rsidTr="00197D7C">
        <w:trPr>
          <w:trHeight w:val="1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3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Раздел 1. Деньги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</w:tr>
      <w:tr w:rsidR="00197D7C" w:rsidTr="00197D7C">
        <w:trPr>
          <w:trHeight w:val="1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1.1</w:t>
            </w:r>
          </w:p>
        </w:tc>
        <w:tc>
          <w:tcPr>
            <w:tcW w:w="3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Происхождение и сущность денег. Денежная система, ее элементы и типы. Денежный оборот и его структура. Денежное обращение</w:t>
            </w:r>
          </w:p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Инфляция и методы ее регулирования. Эволюция мировой валютной системы. Валютный рынок в структуре финансового рынка</w:t>
            </w:r>
          </w:p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Платежный баланс страны. Регулирование международных расчетов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197D7C" w:rsidTr="00197D7C">
        <w:trPr>
          <w:trHeight w:val="1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3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Раздел 2. Кредит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</w:tr>
      <w:tr w:rsidR="00197D7C" w:rsidTr="00197D7C">
        <w:trPr>
          <w:trHeight w:val="1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Сущность и принципы кредита</w:t>
            </w:r>
          </w:p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Законы, формы и виды кредита</w:t>
            </w:r>
          </w:p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Организация кредитного процесса</w:t>
            </w:r>
          </w:p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Ссудный процент и его роль</w:t>
            </w:r>
          </w:p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Кредит в международных экономических отношениях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197D7C" w:rsidTr="00197D7C">
        <w:trPr>
          <w:trHeight w:val="1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3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Банковская система РФ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20</w:t>
            </w:r>
          </w:p>
        </w:tc>
      </w:tr>
      <w:tr w:rsidR="00197D7C" w:rsidTr="00197D7C">
        <w:trPr>
          <w:trHeight w:val="955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3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Понятие и элементы банковской системы. Центральный банк. Коммерческие банки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197D7C" w:rsidTr="00197D7C">
        <w:trPr>
          <w:trHeight w:val="272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7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4. Банковские продукты и услуги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20</w:t>
            </w:r>
          </w:p>
        </w:tc>
      </w:tr>
      <w:tr w:rsidR="00197D7C" w:rsidTr="00197D7C">
        <w:trPr>
          <w:trHeight w:val="717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4.1</w:t>
            </w:r>
          </w:p>
        </w:tc>
        <w:tc>
          <w:tcPr>
            <w:tcW w:w="37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Пассивы коммерческих банков. Активы коммерческих банков. Банковские продукты и услуги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197D7C" w:rsidTr="00197D7C">
        <w:trPr>
          <w:trHeight w:val="349"/>
        </w:trPr>
        <w:tc>
          <w:tcPr>
            <w:tcW w:w="46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36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72</w:t>
            </w:r>
          </w:p>
        </w:tc>
      </w:tr>
    </w:tbl>
    <w:p w:rsidR="00197D7C" w:rsidRDefault="00197D7C" w:rsidP="00197D7C">
      <w:pPr>
        <w:spacing w:after="0"/>
        <w:rPr>
          <w:rFonts w:ascii="Times New Roman" w:hAnsi="Times New Roman"/>
          <w:bCs/>
          <w:i/>
          <w:sz w:val="19"/>
          <w:szCs w:val="19"/>
        </w:rPr>
      </w:pPr>
    </w:p>
    <w:p w:rsidR="00197D7C" w:rsidRDefault="00197D7C" w:rsidP="00197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197D7C" w:rsidRPr="0055285D" w:rsidRDefault="00197D7C" w:rsidP="00197D7C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  <w:r w:rsidRPr="0055285D">
        <w:rPr>
          <w:rFonts w:ascii="Times New Roman" w:hAnsi="Times New Roman"/>
          <w:sz w:val="20"/>
          <w:szCs w:val="20"/>
        </w:rPr>
        <w:t>При изучении дисциплины применяются активные и интерактивные методы обучения.</w:t>
      </w:r>
    </w:p>
    <w:p w:rsidR="00197D7C" w:rsidRDefault="00197D7C" w:rsidP="00197D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97D7C" w:rsidRPr="002A2EAB" w:rsidRDefault="00197D7C" w:rsidP="002A2EAB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  <w:r w:rsidRPr="002A2EAB">
        <w:rPr>
          <w:rFonts w:ascii="Times New Roman" w:hAnsi="Times New Roman"/>
          <w:b/>
          <w:bCs/>
          <w:sz w:val="19"/>
          <w:szCs w:val="19"/>
        </w:rPr>
        <w:t>Рейтинг-план</w:t>
      </w:r>
    </w:p>
    <w:p w:rsidR="00197D7C" w:rsidRDefault="00197D7C" w:rsidP="00197D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6.1. Рейтинг-план (3 семестр)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526"/>
        <w:gridCol w:w="1890"/>
        <w:gridCol w:w="34"/>
        <w:gridCol w:w="1754"/>
        <w:gridCol w:w="1519"/>
        <w:gridCol w:w="41"/>
        <w:gridCol w:w="1034"/>
        <w:gridCol w:w="67"/>
        <w:gridCol w:w="1159"/>
        <w:gridCol w:w="1243"/>
        <w:gridCol w:w="1245"/>
      </w:tblGrid>
      <w:tr w:rsidR="00197D7C" w:rsidTr="00197D7C">
        <w:trPr>
          <w:trHeight w:val="600"/>
        </w:trPr>
        <w:tc>
          <w:tcPr>
            <w:tcW w:w="5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97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9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97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7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97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197D7C" w:rsidRDefault="00197D7C" w:rsidP="00197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5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97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4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97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197D7C" w:rsidRDefault="00197D7C" w:rsidP="00197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97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48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97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197D7C" w:rsidTr="00197D7C">
        <w:trPr>
          <w:trHeight w:val="300"/>
        </w:trPr>
        <w:tc>
          <w:tcPr>
            <w:tcW w:w="5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97D7C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2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97D7C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97D7C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97D7C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97D7C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97D7C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97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7D7C" w:rsidRDefault="00197D7C" w:rsidP="00197D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197D7C" w:rsidTr="00197D7C">
        <w:trPr>
          <w:trHeight w:val="300"/>
        </w:trPr>
        <w:tc>
          <w:tcPr>
            <w:tcW w:w="1051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Раздел 1.  Деньги</w:t>
            </w:r>
          </w:p>
        </w:tc>
      </w:tr>
      <w:tr w:rsidR="00197D7C" w:rsidTr="00197D7C">
        <w:trPr>
          <w:trHeight w:val="960"/>
        </w:trPr>
        <w:tc>
          <w:tcPr>
            <w:tcW w:w="52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ОР.2.2.1</w:t>
            </w:r>
          </w:p>
        </w:tc>
        <w:tc>
          <w:tcPr>
            <w:tcW w:w="1788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11-20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197D7C" w:rsidTr="00197D7C">
        <w:trPr>
          <w:trHeight w:val="180"/>
        </w:trPr>
        <w:tc>
          <w:tcPr>
            <w:tcW w:w="105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Раздел 2.  Кредит</w:t>
            </w:r>
          </w:p>
        </w:tc>
      </w:tr>
      <w:tr w:rsidR="00197D7C" w:rsidTr="00197D7C">
        <w:trPr>
          <w:trHeight w:val="291"/>
        </w:trPr>
        <w:tc>
          <w:tcPr>
            <w:tcW w:w="5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ОР.2.2.1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11-20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197D7C" w:rsidTr="00197D7C">
        <w:trPr>
          <w:trHeight w:val="150"/>
        </w:trPr>
        <w:tc>
          <w:tcPr>
            <w:tcW w:w="1051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Банковская система РФ</w:t>
            </w:r>
          </w:p>
        </w:tc>
      </w:tr>
      <w:tr w:rsidR="00197D7C" w:rsidTr="00197D7C">
        <w:trPr>
          <w:trHeight w:val="9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ОР.2.2.1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11-20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197D7C" w:rsidTr="00197D7C">
        <w:trPr>
          <w:trHeight w:val="54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ОР.2.2.1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11-20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197D7C" w:rsidTr="00197D7C">
        <w:trPr>
          <w:trHeight w:val="285"/>
        </w:trPr>
        <w:tc>
          <w:tcPr>
            <w:tcW w:w="10512" w:type="dxa"/>
            <w:gridSpan w:val="11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4. Банковские продукты и услуги</w:t>
            </w:r>
          </w:p>
        </w:tc>
      </w:tr>
      <w:tr w:rsidR="00197D7C" w:rsidTr="00197D7C">
        <w:trPr>
          <w:trHeight w:val="540"/>
        </w:trPr>
        <w:tc>
          <w:tcPr>
            <w:tcW w:w="52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89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ОР.2.2.1</w:t>
            </w:r>
          </w:p>
        </w:tc>
        <w:tc>
          <w:tcPr>
            <w:tcW w:w="1788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11-20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197D7C" w:rsidTr="00197D7C">
        <w:trPr>
          <w:trHeight w:val="195"/>
        </w:trPr>
        <w:tc>
          <w:tcPr>
            <w:tcW w:w="8024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 баллов за дисциплину: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197D7C" w:rsidRDefault="00197D7C" w:rsidP="00197D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197D7C" w:rsidRDefault="00197D7C" w:rsidP="0019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 xml:space="preserve">7.1. </w:t>
      </w:r>
      <w:r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197D7C" w:rsidRPr="00711778" w:rsidRDefault="00197D7C" w:rsidP="0019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711778">
        <w:rPr>
          <w:rFonts w:ascii="Times New Roman" w:hAnsi="Times New Roman"/>
          <w:kern w:val="28"/>
          <w:sz w:val="19"/>
          <w:szCs w:val="19"/>
        </w:rPr>
        <w:t xml:space="preserve">1. Алиев, А.Т. Деньги. Кредит. Банки : учебное пособие / А.Т. Алиев, Е.Г. Ефимова. - 2-е изд., стер. - Москва : Издательство «Флинта», 2017. - 293 с. : табл., схем. - Библиогр. в кн. - ISBN 978-5-9765-1242-9 ; То же [Электронный ресурс]. - URL: </w:t>
      </w:r>
      <w:hyperlink r:id="rId16" w:history="1">
        <w:r w:rsidRPr="00711778">
          <w:rPr>
            <w:rStyle w:val="af5"/>
            <w:kern w:val="28"/>
            <w:sz w:val="19"/>
            <w:szCs w:val="19"/>
          </w:rPr>
          <w:t>http://biblioclub.ru/index.php?page=book&amp;id=103309</w:t>
        </w:r>
      </w:hyperlink>
      <w:r w:rsidRPr="00711778">
        <w:rPr>
          <w:rFonts w:ascii="Times New Roman" w:hAnsi="Times New Roman"/>
          <w:kern w:val="28"/>
          <w:sz w:val="19"/>
          <w:szCs w:val="19"/>
        </w:rPr>
        <w:t>.</w:t>
      </w:r>
    </w:p>
    <w:p w:rsidR="00197D7C" w:rsidRPr="00711778" w:rsidRDefault="00197D7C" w:rsidP="0019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1778">
        <w:rPr>
          <w:rFonts w:ascii="Times New Roman" w:hAnsi="Times New Roman"/>
          <w:kern w:val="28"/>
          <w:sz w:val="19"/>
          <w:szCs w:val="19"/>
        </w:rPr>
        <w:t xml:space="preserve">2. </w:t>
      </w:r>
      <w:r w:rsidRPr="00711778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Дворецкая, А. Е.</w:t>
      </w:r>
      <w:r w:rsidRPr="00711778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Деньги, кредит, банки : учебник для вузов / А. Е. Дворецкая. — 2-е изд., перераб. и доп. — Москва : Издательство Юрайт, 2021. — 472 с. — (Высшее образование). — ISBN 978-5-534-05109-4. — Текст : электронный // ЭБС Юрайт [сайт]. — URL: </w:t>
      </w:r>
      <w:hyperlink r:id="rId17" w:tgtFrame="_blank" w:history="1">
        <w:r w:rsidRPr="0071177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https://urait.ru/bcode/469115</w:t>
        </w:r>
      </w:hyperlink>
    </w:p>
    <w:p w:rsidR="00197D7C" w:rsidRPr="00711778" w:rsidRDefault="00197D7C" w:rsidP="0019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711778">
        <w:rPr>
          <w:rFonts w:ascii="Times New Roman" w:hAnsi="Times New Roman"/>
          <w:kern w:val="28"/>
          <w:sz w:val="19"/>
          <w:szCs w:val="19"/>
        </w:rPr>
        <w:t xml:space="preserve">3. </w:t>
      </w:r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Деньги, кредит, банки : учебник и практикум для вузов / В. Ю. Катасонов [и др.] ; под редакцией В. Ю. Катасонова, В. П. Биткова. — 3-е изд., перераб. и доп. — Москва : Издательство Юрайт, 2021. — 559 с. — (Высшее образование). — ISBN 978-5-534-13469-8. — Текст : электронный // ЭБС Юрайт [сайт]. — URL: </w:t>
      </w:r>
      <w:hyperlink r:id="rId18" w:tgtFrame="_blank" w:history="1">
        <w:r w:rsidRPr="0071177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https://urait.ru/bcode/459167</w:t>
        </w:r>
      </w:hyperlink>
      <w:r w:rsidRPr="00711778">
        <w:rPr>
          <w:rFonts w:ascii="Times New Roman" w:hAnsi="Times New Roman"/>
          <w:kern w:val="28"/>
          <w:sz w:val="19"/>
          <w:szCs w:val="19"/>
        </w:rPr>
        <w:t>.</w:t>
      </w:r>
    </w:p>
    <w:p w:rsidR="00197D7C" w:rsidRDefault="00197D7C" w:rsidP="0019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197D7C" w:rsidRDefault="00197D7C" w:rsidP="0019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1. Банковское дело : учебник / Ю.М. Склярова, И.Ю. Скляров, Н.В. Собченко и др. ; под общ. ред. Ю.М. Скляровой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2017. - 400 с. : ил. - Библиогр. в кн. - ISBN 978-5-9596-1395-2 ; То же [Электронный ресурс]. - URL: </w:t>
      </w:r>
      <w:hyperlink r:id="rId19" w:history="1">
        <w:r>
          <w:rPr>
            <w:rStyle w:val="af5"/>
            <w:bCs/>
            <w:iCs/>
            <w:sz w:val="19"/>
            <w:szCs w:val="19"/>
          </w:rPr>
          <w:t>http://biblioclub.ru/index.php?page=book&amp;id=484973</w:t>
        </w:r>
      </w:hyperlink>
      <w:r>
        <w:rPr>
          <w:rFonts w:ascii="Times New Roman" w:hAnsi="Times New Roman"/>
          <w:bCs/>
          <w:iCs/>
          <w:sz w:val="19"/>
          <w:szCs w:val="19"/>
        </w:rPr>
        <w:t>.</w:t>
      </w:r>
    </w:p>
    <w:p w:rsidR="00197D7C" w:rsidRPr="00711778" w:rsidRDefault="00197D7C" w:rsidP="0019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1778">
        <w:rPr>
          <w:rFonts w:ascii="Times New Roman" w:hAnsi="Times New Roman"/>
          <w:bCs/>
          <w:iCs/>
          <w:sz w:val="19"/>
          <w:szCs w:val="19"/>
        </w:rPr>
        <w:t xml:space="preserve">2. </w:t>
      </w:r>
      <w:r w:rsidRPr="00711778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Иванов, В. В. </w:t>
      </w:r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Деньги, кредит, банки : учебник и практикум для вузов / В. В. Иванов, Б. И. Соколов ; под редакцией В. В. Иванова, Б. И. Соколова. — Москва : Издательство Юрайт, 2020. — 371 с. — (Высшее образование). — ISBN 978-5-534-01182-1. — Текст : электронный // ЭБС Юрайт [сайт]. — URL: </w:t>
      </w:r>
      <w:hyperlink r:id="rId20" w:tgtFrame="_blank" w:history="1">
        <w:r w:rsidRPr="0071177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https://urait.ru/bcode/450642</w:t>
        </w:r>
      </w:hyperlink>
    </w:p>
    <w:p w:rsidR="00197D7C" w:rsidRPr="00711778" w:rsidRDefault="00197D7C" w:rsidP="0019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1778">
        <w:rPr>
          <w:rFonts w:ascii="Times New Roman" w:hAnsi="Times New Roman"/>
          <w:bCs/>
          <w:iCs/>
          <w:sz w:val="19"/>
          <w:szCs w:val="19"/>
        </w:rPr>
        <w:t xml:space="preserve">3. </w:t>
      </w:r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Деньги, кредит, банки. Денежный и кредитный рынки : учебник и практикум для вузов / Г. А. Аболихина [и др.] ; под общей редакцией М. А. Абрамовой, Л. С. Александровой. — 2-е изд., испр. и доп. — Москва : Издательство Юрайт, 2021. — 436 с. — (Высшее образование). — ISBN 978-5-534-05487-3. — Текст : электронный // ЭБС Юрайт [сайт]. — URL: </w:t>
      </w:r>
      <w:hyperlink r:id="rId21" w:tgtFrame="_blank" w:history="1">
        <w:r w:rsidRPr="0071177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https://urait.ru/bcode/468882</w:t>
        </w:r>
      </w:hyperlink>
      <w:r w:rsidRPr="00711778">
        <w:rPr>
          <w:rFonts w:ascii="Times New Roman" w:hAnsi="Times New Roman"/>
          <w:sz w:val="19"/>
          <w:szCs w:val="19"/>
        </w:rPr>
        <w:t>.</w:t>
      </w:r>
    </w:p>
    <w:p w:rsidR="00197D7C" w:rsidRPr="00711778" w:rsidRDefault="00197D7C" w:rsidP="0019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711778">
        <w:rPr>
          <w:rFonts w:ascii="Times New Roman" w:hAnsi="Times New Roman"/>
          <w:bCs/>
          <w:iCs/>
          <w:sz w:val="19"/>
          <w:szCs w:val="19"/>
        </w:rPr>
        <w:lastRenderedPageBreak/>
        <w:t xml:space="preserve">4. Мудрак, А.В. Деньги. Кредит. Банки. Ценные бумаги : учебное пособие / А.В. Мудрак ; науч. ред. Л.А. Нефедова. - 2-е изд., стер. - Москва : Издательство «Флинта», 2017. - 231 с. - Библиогр. в кн. - ISBN 978-5-9765-1312-9 ; То же [Электронный ресурс]. - URL: </w:t>
      </w:r>
      <w:hyperlink r:id="rId22" w:history="1">
        <w:r w:rsidRPr="00711778">
          <w:rPr>
            <w:rStyle w:val="af5"/>
            <w:bCs/>
            <w:iCs/>
            <w:sz w:val="19"/>
            <w:szCs w:val="19"/>
          </w:rPr>
          <w:t>http://biblioclub.ru/index.php?page=book&amp;id=115102</w:t>
        </w:r>
      </w:hyperlink>
      <w:r w:rsidRPr="00711778">
        <w:rPr>
          <w:rFonts w:ascii="Times New Roman" w:hAnsi="Times New Roman"/>
          <w:bCs/>
          <w:iCs/>
          <w:sz w:val="19"/>
          <w:szCs w:val="19"/>
        </w:rPr>
        <w:t>.</w:t>
      </w:r>
    </w:p>
    <w:p w:rsidR="00197D7C" w:rsidRDefault="00197D7C" w:rsidP="00197D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711778">
        <w:rPr>
          <w:rFonts w:ascii="Times New Roman" w:hAnsi="Times New Roman"/>
          <w:bCs/>
          <w:iCs/>
          <w:sz w:val="19"/>
          <w:szCs w:val="19"/>
        </w:rPr>
        <w:t xml:space="preserve">5. </w:t>
      </w:r>
      <w:r w:rsidRPr="00711778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Розанова, Н. М. </w:t>
      </w:r>
      <w:r w:rsidRPr="0071177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Деньги и банки : учебник и практикум для вузов / Н. М. Розанова. — Москва : Издательство Юрайт, 2020. — 322 с. — (Высшее образование). — ISBN 978-5-534-01092-3. — Текст : электронный // ЭБС Юрайт [сайт]. — URL: </w:t>
      </w:r>
      <w:hyperlink r:id="rId23" w:tgtFrame="_blank" w:history="1">
        <w:r w:rsidRPr="0071177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https://urait.ru/bcode/451037</w:t>
        </w:r>
      </w:hyperlink>
      <w:r>
        <w:rPr>
          <w:rFonts w:ascii="Times New Roman" w:hAnsi="Times New Roman"/>
          <w:bCs/>
          <w:iCs/>
          <w:sz w:val="19"/>
          <w:szCs w:val="19"/>
        </w:rPr>
        <w:t>.</w:t>
      </w:r>
    </w:p>
    <w:p w:rsidR="00197D7C" w:rsidRDefault="00197D7C" w:rsidP="00197D7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97D7C" w:rsidRDefault="00197D7C" w:rsidP="00197D7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97D7C" w:rsidRDefault="00197D7C" w:rsidP="00197D7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97D7C" w:rsidRDefault="00197D7C" w:rsidP="00197D7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24" w:history="1">
        <w:r>
          <w:rPr>
            <w:rStyle w:val="af5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197D7C" w:rsidRDefault="00197D7C" w:rsidP="00197D7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5" w:history="1">
        <w:r>
          <w:rPr>
            <w:rStyle w:val="af5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197D7C" w:rsidRDefault="00197D7C" w:rsidP="00197D7C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97D7C" w:rsidRDefault="00197D7C" w:rsidP="00197D7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97D7C" w:rsidRDefault="00197D7C" w:rsidP="00197D7C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>Планируется использование программного обеспечения, такого как  Интернет браузер, "Пакет MS Office,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197D7C" w:rsidRDefault="00197D7C" w:rsidP="00197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197D7C" w:rsidTr="00124F96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7C" w:rsidRDefault="00197D7C" w:rsidP="00124F96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97D7C" w:rsidTr="00124F96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97D7C" w:rsidTr="00124F96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97D7C" w:rsidTr="00124F96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97D7C" w:rsidTr="00124F96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D7C" w:rsidRDefault="00197D7C" w:rsidP="00124F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97D7C" w:rsidRDefault="00197D7C" w:rsidP="00124F9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16"/>
          <w:szCs w:val="16"/>
        </w:rPr>
      </w:pPr>
    </w:p>
    <w:p w:rsidR="00197D7C" w:rsidRPr="00D11CA1" w:rsidRDefault="00197D7C" w:rsidP="0021777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217776" w:rsidRPr="00627231" w:rsidRDefault="00217776" w:rsidP="00627231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627231">
        <w:rPr>
          <w:rFonts w:ascii="Times New Roman" w:hAnsi="Times New Roman"/>
          <w:b/>
          <w:sz w:val="19"/>
          <w:szCs w:val="19"/>
          <w:lang w:eastAsia="ru-RU"/>
        </w:rPr>
        <w:t>5.3. ПРОГРАММА ДИСЦИПЛИНЫ</w:t>
      </w:r>
    </w:p>
    <w:p w:rsidR="00217776" w:rsidRPr="002111C2" w:rsidRDefault="00217776" w:rsidP="00627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27231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627231">
        <w:rPr>
          <w:rFonts w:ascii="Times New Roman" w:hAnsi="Times New Roman"/>
          <w:b/>
          <w:sz w:val="19"/>
          <w:szCs w:val="19"/>
        </w:rPr>
        <w:t>ФИНАНСОВЫЙ АНАЛИЗ</w:t>
      </w:r>
      <w:r w:rsidRPr="00627231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705C75" w:rsidRPr="00705C75" w:rsidRDefault="00705C75" w:rsidP="00705C7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05C75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 xml:space="preserve">Дисциплина «Финансовый анализ», как и другие дисциплины модуля, служит формированию трудовых действий бакалавра по организации финансовой деятельности (согласно профстандарту). </w:t>
      </w: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705C75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705C75">
        <w:rPr>
          <w:rFonts w:ascii="Times New Roman" w:hAnsi="Times New Roman"/>
          <w:sz w:val="19"/>
          <w:szCs w:val="19"/>
          <w:lang w:eastAsia="ru-RU" w:bidi="he-IL"/>
        </w:rPr>
        <w:t>ПК-13: Способен организовать управление финансами организации.</w:t>
      </w:r>
    </w:p>
    <w:p w:rsidR="00705C75" w:rsidRPr="00705C75" w:rsidRDefault="00705C75" w:rsidP="00705C7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финансовому анализу деятельности организации, использовать инновационные технологии при разработке перспективных направлений развития организаций на основе рассчитанных финансовых показателей.</w:t>
      </w:r>
    </w:p>
    <w:p w:rsidR="00705C75" w:rsidRPr="00705C75" w:rsidRDefault="00705C75" w:rsidP="00705C75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b/>
          <w:i/>
          <w:sz w:val="19"/>
          <w:szCs w:val="19"/>
        </w:rPr>
        <w:t>знать:</w:t>
      </w:r>
    </w:p>
    <w:p w:rsidR="00705C75" w:rsidRPr="00705C75" w:rsidRDefault="00705C75" w:rsidP="00705C75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- содержание основных категорий и направлений финансового анализа;</w:t>
      </w:r>
    </w:p>
    <w:p w:rsidR="00705C75" w:rsidRPr="00705C75" w:rsidRDefault="00705C75" w:rsidP="00705C75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- методы и приемы, применяемые в финансовом анализе;</w:t>
      </w:r>
    </w:p>
    <w:p w:rsidR="00705C75" w:rsidRPr="00705C75" w:rsidRDefault="00705C75" w:rsidP="00705C75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- систему показателей оценки финансовой деятельности организации;</w:t>
      </w:r>
    </w:p>
    <w:p w:rsidR="00705C75" w:rsidRPr="00705C75" w:rsidRDefault="00705C75" w:rsidP="00705C75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b/>
          <w:i/>
          <w:sz w:val="19"/>
          <w:szCs w:val="19"/>
        </w:rPr>
        <w:t>уметь:</w:t>
      </w:r>
    </w:p>
    <w:p w:rsidR="00705C75" w:rsidRPr="00705C75" w:rsidRDefault="00705C75" w:rsidP="00705C75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- корректно и эффективно использовать аналитический инструментарий финансового анализа;</w:t>
      </w:r>
    </w:p>
    <w:p w:rsidR="00705C75" w:rsidRPr="00705C75" w:rsidRDefault="00705C75" w:rsidP="00705C75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- анализировать и оценивать существующие финансово-экономические показатели;</w:t>
      </w:r>
    </w:p>
    <w:p w:rsidR="00705C75" w:rsidRPr="00705C75" w:rsidRDefault="00705C75" w:rsidP="00705C75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- проводить исследование эффективных направлений финансового обеспечения инновационного развития на микроуровне;</w:t>
      </w:r>
    </w:p>
    <w:p w:rsidR="00705C75" w:rsidRPr="00705C75" w:rsidRDefault="00705C75" w:rsidP="00705C75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- составлять и прогнозировать динамику изменения основных финансово-экономических показателей на микроуровне;</w:t>
      </w:r>
    </w:p>
    <w:p w:rsidR="00705C75" w:rsidRPr="00705C75" w:rsidRDefault="00705C75" w:rsidP="00705C75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- интерпретировать результаты финансово-экономических исследований.</w:t>
      </w:r>
    </w:p>
    <w:p w:rsidR="00705C75" w:rsidRPr="00705C75" w:rsidRDefault="00705C75" w:rsidP="00705C75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705C75" w:rsidRPr="00705C75" w:rsidRDefault="00705C75" w:rsidP="00705C75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- навыками обработки финансовой отчетности организации;</w:t>
      </w:r>
    </w:p>
    <w:p w:rsidR="00705C75" w:rsidRPr="00705C75" w:rsidRDefault="00705C75" w:rsidP="00705C75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- навыками управления финансами организации.</w:t>
      </w: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  <w:lang w:eastAsia="ru-RU" w:bidi="he-IL"/>
        </w:rPr>
      </w:pP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05C75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«Финансовый анализ в страховой организации», «Финансы кредитных организаций», «Международные финансы», «Финансовый менеджмент», «Финансовое консультирование», «Финансовые планирование и прогнозирование».</w:t>
      </w:r>
    </w:p>
    <w:p w:rsidR="00705C75" w:rsidRDefault="00705C75" w:rsidP="00705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C244FD" w:rsidRPr="00705C75" w:rsidRDefault="00C244FD" w:rsidP="00705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05C75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3. Цели и задачи</w:t>
      </w:r>
    </w:p>
    <w:p w:rsidR="00705C75" w:rsidRPr="00705C75" w:rsidRDefault="00705C75" w:rsidP="00705C7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i/>
          <w:sz w:val="19"/>
          <w:szCs w:val="19"/>
        </w:rPr>
        <w:t>Цель дисциплины</w:t>
      </w:r>
      <w:r w:rsidRPr="00705C75">
        <w:rPr>
          <w:rFonts w:ascii="Times New Roman" w:hAnsi="Times New Roman"/>
          <w:sz w:val="19"/>
          <w:szCs w:val="19"/>
        </w:rPr>
        <w:t xml:space="preserve"> - получение знаний в области теории и практики финансового анализа организаций с целью разработки перспектив дальнейшей деятельности. </w:t>
      </w:r>
    </w:p>
    <w:p w:rsidR="00705C75" w:rsidRPr="00705C75" w:rsidRDefault="00705C75" w:rsidP="00705C75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705C75">
        <w:rPr>
          <w:rFonts w:ascii="Times New Roman" w:hAnsi="Times New Roman"/>
          <w:i/>
          <w:sz w:val="19"/>
          <w:szCs w:val="19"/>
        </w:rPr>
        <w:t xml:space="preserve">Задачи дисциплины: </w:t>
      </w:r>
    </w:p>
    <w:p w:rsidR="00705C75" w:rsidRPr="00705C75" w:rsidRDefault="00705C75" w:rsidP="00705C7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- изучение содержания основных категорий и направлений финансового анализа;</w:t>
      </w:r>
    </w:p>
    <w:p w:rsidR="00705C75" w:rsidRPr="00705C75" w:rsidRDefault="00705C75" w:rsidP="00705C7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- ознакомление с методами и приемами, применяемыми в финансовом анализе;</w:t>
      </w:r>
    </w:p>
    <w:p w:rsidR="00705C75" w:rsidRPr="00705C75" w:rsidRDefault="00705C75" w:rsidP="00705C7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- обучение студентов постановке задач, корректному и эффективному использованию аналитического инструментария финансового анализа;</w:t>
      </w:r>
    </w:p>
    <w:p w:rsidR="00705C75" w:rsidRPr="00705C75" w:rsidRDefault="00705C75" w:rsidP="00705C7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- рассмотрение системы показателей финансово-хозяйственной деятельности предприятия;</w:t>
      </w:r>
    </w:p>
    <w:p w:rsidR="00705C75" w:rsidRPr="00705C75" w:rsidRDefault="00705C75" w:rsidP="00705C7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- изучение и анализ существующих финансово-экономических рисков;</w:t>
      </w:r>
    </w:p>
    <w:p w:rsidR="00705C75" w:rsidRPr="00705C75" w:rsidRDefault="00705C75" w:rsidP="00705C7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- составление и прогноз динамики изменения основных финансово-экономических показателей на микроуровне;</w:t>
      </w:r>
    </w:p>
    <w:p w:rsidR="00705C75" w:rsidRPr="00705C75" w:rsidRDefault="00705C75" w:rsidP="00705C7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- привитие навыков использования технических приемов финансового анализа в области управления деятельностью компании с целью повышения ее эффективности.</w:t>
      </w: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05C75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701" w:type="pct"/>
        <w:tblInd w:w="108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4" w:space="0" w:color="auto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1988"/>
        <w:gridCol w:w="1126"/>
        <w:gridCol w:w="2568"/>
        <w:gridCol w:w="2414"/>
        <w:gridCol w:w="1135"/>
      </w:tblGrid>
      <w:tr w:rsidR="00705C75" w:rsidRPr="00705C75" w:rsidTr="00C244FD">
        <w:trPr>
          <w:trHeight w:val="748"/>
        </w:trPr>
        <w:tc>
          <w:tcPr>
            <w:tcW w:w="855" w:type="dxa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88" w:type="dxa"/>
            <w:hideMark/>
          </w:tcPr>
          <w:p w:rsidR="00705C75" w:rsidRPr="00705C75" w:rsidRDefault="00705C75" w:rsidP="00705C7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126" w:type="dxa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дисцип-лины</w:t>
            </w:r>
          </w:p>
        </w:tc>
        <w:tc>
          <w:tcPr>
            <w:tcW w:w="2568" w:type="dxa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14" w:type="dxa"/>
            <w:shd w:val="clear" w:color="auto" w:fill="FFFFFF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135" w:type="dxa"/>
            <w:shd w:val="clear" w:color="auto" w:fill="FFFFFF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705C75" w:rsidRPr="00705C75" w:rsidTr="00C244FD">
        <w:trPr>
          <w:trHeight w:val="1713"/>
        </w:trPr>
        <w:tc>
          <w:tcPr>
            <w:tcW w:w="855" w:type="dxa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ОР.5</w:t>
            </w:r>
          </w:p>
        </w:tc>
        <w:tc>
          <w:tcPr>
            <w:tcW w:w="1988" w:type="dxa"/>
            <w:vAlign w:val="center"/>
            <w:hideMark/>
          </w:tcPr>
          <w:p w:rsidR="00705C75" w:rsidRPr="00705C75" w:rsidRDefault="00705C75" w:rsidP="00705C7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организации</w:t>
            </w:r>
          </w:p>
        </w:tc>
        <w:tc>
          <w:tcPr>
            <w:tcW w:w="1126" w:type="dxa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ОР.5.3.1</w:t>
            </w:r>
          </w:p>
        </w:tc>
        <w:tc>
          <w:tcPr>
            <w:tcW w:w="2568" w:type="dxa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 w:bidi="he-IL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 w:bidi="he-IL"/>
              </w:rPr>
              <w:t>ПК-13: Способен организовать управление финансами организации.</w:t>
            </w:r>
          </w:p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414" w:type="dxa"/>
            <w:shd w:val="clear" w:color="auto" w:fill="FFFFFF"/>
            <w:hideMark/>
          </w:tcPr>
          <w:p w:rsidR="00705C75" w:rsidRPr="00705C75" w:rsidRDefault="00705C75" w:rsidP="00705C75">
            <w:pPr>
              <w:suppressAutoHyphens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ПК 13.1. Рассчитывает и анализирует финансовые показатели организации</w:t>
            </w:r>
          </w:p>
          <w:p w:rsidR="00705C75" w:rsidRPr="00705C75" w:rsidRDefault="00705C75" w:rsidP="00705C75">
            <w:pPr>
              <w:suppressAutoHyphens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ПК 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Курсовая работа</w:t>
            </w:r>
          </w:p>
        </w:tc>
      </w:tr>
    </w:tbl>
    <w:p w:rsidR="00705C75" w:rsidRPr="00705C75" w:rsidRDefault="00705C75" w:rsidP="00C24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05C75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05C75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C244FD" w:rsidRPr="00705C75" w:rsidRDefault="00C244FD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35"/>
      </w:tblGrid>
      <w:tr w:rsidR="00705C75" w:rsidRPr="00705C75" w:rsidTr="00C050E8">
        <w:trPr>
          <w:trHeight w:val="203"/>
        </w:trPr>
        <w:tc>
          <w:tcPr>
            <w:tcW w:w="46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705C75" w:rsidRPr="00705C75" w:rsidTr="00C050E8">
        <w:trPr>
          <w:trHeight w:val="350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C75" w:rsidRPr="00705C75" w:rsidRDefault="00705C75" w:rsidP="00705C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05C75" w:rsidRPr="00705C75" w:rsidRDefault="00705C75" w:rsidP="00705C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т.ч. </w:t>
            </w:r>
          </w:p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705C75" w:rsidRPr="00705C75" w:rsidTr="00C050E8">
        <w:trPr>
          <w:trHeight w:val="1413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05C7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05C7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05C7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05C7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705C75" w:rsidRPr="00705C75" w:rsidTr="00C050E8">
        <w:trPr>
          <w:trHeight w:val="1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C75" w:rsidRPr="00705C75" w:rsidRDefault="00705C75" w:rsidP="00705C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 семестр</w:t>
            </w:r>
          </w:p>
        </w:tc>
      </w:tr>
      <w:tr w:rsidR="00705C75" w:rsidRPr="00705C75" w:rsidTr="00C050E8">
        <w:trPr>
          <w:trHeight w:val="47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05C75" w:rsidRPr="00705C75" w:rsidRDefault="00705C75" w:rsidP="00705C75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Актуальные вопросы финансового анализа хозяйствующего субъекта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</w:tr>
      <w:tr w:rsidR="00705C75" w:rsidRPr="00705C75" w:rsidTr="00C050E8">
        <w:trPr>
          <w:trHeight w:val="34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05C75" w:rsidRPr="00705C75" w:rsidRDefault="00705C75" w:rsidP="00705C75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 xml:space="preserve">1.1. </w:t>
            </w:r>
            <w:r w:rsidRPr="00705C75">
              <w:rPr>
                <w:rFonts w:ascii="Times New Roman" w:hAnsi="Times New Roman"/>
                <w:sz w:val="19"/>
                <w:szCs w:val="19"/>
              </w:rPr>
              <w:t>Информационное обеспечение финансового анализа хозяйствующего субъекта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705C75" w:rsidRPr="00705C75" w:rsidTr="00C050E8">
        <w:trPr>
          <w:trHeight w:val="261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05C75" w:rsidRPr="00705C75" w:rsidRDefault="00705C75" w:rsidP="00705C75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1.2. Приемы и методы финансового анализа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19</w:t>
            </w:r>
          </w:p>
        </w:tc>
      </w:tr>
      <w:tr w:rsidR="00705C75" w:rsidRPr="00705C75" w:rsidTr="00C050E8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Методика финансового анализа хозяйствующего субъекта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  <w:tr w:rsidR="00705C75" w:rsidRPr="00705C75" w:rsidTr="00C050E8">
        <w:trPr>
          <w:trHeight w:val="48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 w:rsidRPr="00705C75">
              <w:rPr>
                <w:rFonts w:ascii="Times New Roman" w:hAnsi="Times New Roman"/>
                <w:sz w:val="19"/>
                <w:szCs w:val="19"/>
              </w:rPr>
              <w:t xml:space="preserve">Горизонтальный и вертикальный анализ бухгалтерского баланса. Признаки «хорошего баланса»  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705C75" w:rsidRPr="00705C75" w:rsidTr="00C050E8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705C75">
              <w:rPr>
                <w:rFonts w:ascii="Times New Roman" w:hAnsi="Times New Roman"/>
                <w:sz w:val="19"/>
                <w:szCs w:val="19"/>
              </w:rPr>
              <w:t>Анализ ликвидности и платежеспособности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19</w:t>
            </w:r>
          </w:p>
        </w:tc>
      </w:tr>
      <w:tr w:rsidR="00705C75" w:rsidRPr="00705C75" w:rsidTr="00C050E8">
        <w:trPr>
          <w:trHeight w:val="42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705C75">
              <w:rPr>
                <w:rFonts w:ascii="Times New Roman" w:hAnsi="Times New Roman"/>
                <w:sz w:val="19"/>
                <w:szCs w:val="19"/>
              </w:rPr>
              <w:t>Анализ финансовой устойчивости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705C75" w:rsidRPr="00705C75" w:rsidTr="00C050E8">
        <w:trPr>
          <w:trHeight w:val="41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 xml:space="preserve">2.4. </w:t>
            </w:r>
            <w:r w:rsidRPr="00705C75">
              <w:rPr>
                <w:rFonts w:ascii="Times New Roman" w:hAnsi="Times New Roman"/>
                <w:sz w:val="19"/>
                <w:szCs w:val="19"/>
              </w:rPr>
              <w:t>Анализ рентабельности и деловой активности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705C75" w:rsidRPr="00705C75" w:rsidTr="00C050E8">
        <w:trPr>
          <w:trHeight w:val="34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 xml:space="preserve">2.5. </w:t>
            </w:r>
            <w:r w:rsidRPr="00705C75">
              <w:rPr>
                <w:rFonts w:ascii="Times New Roman" w:hAnsi="Times New Roman"/>
                <w:sz w:val="19"/>
                <w:szCs w:val="19"/>
              </w:rPr>
              <w:t>Анализ вероятности банкротства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705C75" w:rsidRPr="00705C75" w:rsidTr="00C050E8">
        <w:trPr>
          <w:trHeight w:val="66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 xml:space="preserve">2.6. </w:t>
            </w:r>
            <w:r w:rsidRPr="00705C75">
              <w:rPr>
                <w:rFonts w:ascii="Times New Roman" w:hAnsi="Times New Roman"/>
                <w:sz w:val="19"/>
                <w:szCs w:val="19"/>
              </w:rPr>
              <w:t>Разработка прогноза динамики изменения основных финансово-экономических показателей на микроуровне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705C75" w:rsidRPr="00705C75" w:rsidTr="00C050E8">
        <w:trPr>
          <w:trHeight w:val="50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705C75" w:rsidRDefault="00705C75" w:rsidP="00705C75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C244FD" w:rsidRDefault="00C244FD" w:rsidP="00705C75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C244FD" w:rsidRPr="00705C75" w:rsidRDefault="00C244FD" w:rsidP="00705C75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05C75">
        <w:rPr>
          <w:rFonts w:ascii="Times New Roman" w:hAnsi="Times New Roman"/>
          <w:bCs/>
          <w:i/>
          <w:sz w:val="19"/>
          <w:szCs w:val="19"/>
          <w:lang w:eastAsia="ru-RU"/>
        </w:rPr>
        <w:lastRenderedPageBreak/>
        <w:t>5.2. Методы обучения</w:t>
      </w:r>
    </w:p>
    <w:p w:rsidR="00705C75" w:rsidRPr="00705C75" w:rsidRDefault="00705C75" w:rsidP="00705C75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05C75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705C75" w:rsidRPr="00705C75" w:rsidRDefault="00705C75" w:rsidP="00705C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705C75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курсовой работе)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1313"/>
        <w:gridCol w:w="1988"/>
        <w:gridCol w:w="1532"/>
        <w:gridCol w:w="1379"/>
        <w:gridCol w:w="1228"/>
        <w:gridCol w:w="1242"/>
        <w:gridCol w:w="1298"/>
      </w:tblGrid>
      <w:tr w:rsidR="00705C75" w:rsidRPr="00705C75" w:rsidTr="00C050E8">
        <w:trPr>
          <w:trHeight w:val="600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3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705C75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705C75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5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705C75" w:rsidRPr="00705C75" w:rsidTr="00C050E8">
        <w:trPr>
          <w:trHeight w:val="300"/>
        </w:trPr>
        <w:tc>
          <w:tcPr>
            <w:tcW w:w="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705C75" w:rsidRPr="00705C75" w:rsidTr="00C050E8">
        <w:trPr>
          <w:trHeight w:val="141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</w:rPr>
              <w:t>Раздел 1. Теоретическая часть курсовой работы</w:t>
            </w:r>
          </w:p>
        </w:tc>
      </w:tr>
      <w:tr w:rsidR="00705C75" w:rsidRPr="00705C75" w:rsidTr="00C050E8">
        <w:trPr>
          <w:trHeight w:val="126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705C75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Формирование плана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05C75" w:rsidRPr="00705C75" w:rsidRDefault="00705C75" w:rsidP="00705C75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 xml:space="preserve">Полнота содержания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5-7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705C75">
              <w:rPr>
                <w:rFonts w:ascii="Times New Roman" w:eastAsia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705C75">
              <w:rPr>
                <w:rFonts w:ascii="Times New Roman" w:eastAsia="Times New Roman" w:hAnsi="Times New Roman"/>
                <w:sz w:val="19"/>
                <w:szCs w:val="19"/>
              </w:rPr>
              <w:t>7</w:t>
            </w:r>
          </w:p>
        </w:tc>
      </w:tr>
      <w:tr w:rsidR="00705C75" w:rsidRPr="00705C75" w:rsidTr="00C050E8">
        <w:trPr>
          <w:trHeight w:val="126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705C75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Работа с учебной и справочной литературой, с монографиями, с изданиями периодической печати по теме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Обоснование актуальности темы</w:t>
            </w:r>
          </w:p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705C75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</w:tr>
      <w:tr w:rsidR="00705C75" w:rsidRPr="00705C75" w:rsidTr="00C050E8">
        <w:trPr>
          <w:trHeight w:val="126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705C75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Формулировка выводов по теоретической части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Полнота содержания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705C75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</w:tr>
      <w:tr w:rsidR="00705C75" w:rsidRPr="00705C75" w:rsidTr="00C050E8">
        <w:trPr>
          <w:trHeight w:val="111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</w:rPr>
              <w:t>Раздел 2. Аналитическая (практическая) часть курсовой работы</w:t>
            </w:r>
          </w:p>
        </w:tc>
      </w:tr>
      <w:tr w:rsidR="00705C75" w:rsidRPr="00705C75" w:rsidTr="00C050E8">
        <w:trPr>
          <w:trHeight w:val="422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r w:rsidRPr="00705C7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705C75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Сбор данных по информационно-аналитическим источникам данных для анализа по теме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05C75" w:rsidRPr="00705C75" w:rsidRDefault="00705C75" w:rsidP="00705C75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Полный объем изученной литературы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705C75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</w:tr>
      <w:tr w:rsidR="00705C75" w:rsidRPr="00705C75" w:rsidTr="00C050E8">
        <w:trPr>
          <w:trHeight w:val="958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r w:rsidRPr="00705C7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705C75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Проведение анализа современной ситуации по теме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05C75" w:rsidRPr="00705C75" w:rsidRDefault="00705C75" w:rsidP="00705C7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Полнота анализа</w:t>
            </w:r>
          </w:p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705C75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</w:tr>
      <w:tr w:rsidR="00705C75" w:rsidRPr="00705C75" w:rsidTr="00C050E8">
        <w:trPr>
          <w:trHeight w:val="958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r w:rsidRPr="00705C7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705C75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Формулировка выводов по аналитической части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Правильность выводов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705C75">
              <w:rPr>
                <w:rFonts w:ascii="Times New Roman" w:eastAsia="Times New Roman" w:hAnsi="Times New Roman"/>
                <w:sz w:val="19"/>
                <w:szCs w:val="19"/>
              </w:rPr>
              <w:t>8</w:t>
            </w:r>
          </w:p>
        </w:tc>
      </w:tr>
      <w:tr w:rsidR="00705C75" w:rsidRPr="00705C75" w:rsidTr="00C050E8">
        <w:trPr>
          <w:trHeight w:val="329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</w:rPr>
              <w:t>Раздел 3. Рекомендательная часть курсовой работы</w:t>
            </w:r>
          </w:p>
        </w:tc>
      </w:tr>
      <w:tr w:rsidR="00705C75" w:rsidRPr="00705C75" w:rsidTr="00C050E8">
        <w:trPr>
          <w:trHeight w:val="958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r w:rsidRPr="00705C7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705C75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Разработка рекомендаций по теме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05C75" w:rsidRPr="00705C75" w:rsidRDefault="00705C75" w:rsidP="00705C75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Практическая значимость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705C75" w:rsidRPr="00705C75" w:rsidTr="00C050E8">
        <w:trPr>
          <w:trHeight w:val="994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r w:rsidRPr="00705C7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705C75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Формулировка выводов по теме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Оригинальность в системе «Антиплагиат»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705C75" w:rsidRPr="00705C75" w:rsidTr="00C050E8">
        <w:trPr>
          <w:trHeight w:val="958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r w:rsidRPr="00705C75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ОР.5.3</w:t>
            </w:r>
            <w:r w:rsidRPr="00705C75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05C75" w:rsidRPr="00705C75" w:rsidRDefault="00705C75" w:rsidP="00705C7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05C75">
              <w:rPr>
                <w:rFonts w:ascii="Times New Roman" w:hAnsi="Times New Roman"/>
                <w:sz w:val="19"/>
                <w:szCs w:val="19"/>
              </w:rPr>
              <w:t>Оформление работы согласно требованиям методических рекомендаций по выполнению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Полнота соответствия методическим рекомендациям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5-7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705C75" w:rsidRPr="00705C75" w:rsidTr="00C050E8">
        <w:trPr>
          <w:trHeight w:val="293"/>
        </w:trPr>
        <w:tc>
          <w:tcPr>
            <w:tcW w:w="795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Защита курсовой работы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705C75" w:rsidRPr="00705C75" w:rsidTr="00C050E8">
        <w:trPr>
          <w:trHeight w:val="300"/>
        </w:trPr>
        <w:tc>
          <w:tcPr>
            <w:tcW w:w="79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 (курсовая работа)</w:t>
            </w:r>
          </w:p>
        </w:tc>
        <w:tc>
          <w:tcPr>
            <w:tcW w:w="12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05C7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05C75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705C75" w:rsidRPr="00705C75" w:rsidRDefault="00705C75" w:rsidP="00705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05C75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705C75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705C75" w:rsidRPr="00705C75" w:rsidRDefault="00705C75" w:rsidP="00705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1. Рубцов, И.В. Анализ финансовой отчетности: учебное пособие / И.В. Рубцов. – Москва: Юнити, 2018. – 127 с.: табл. – Режим доступа: по подписке. – URL: </w:t>
      </w:r>
      <w:hyperlink r:id="rId26" w:history="1">
        <w:r w:rsidRPr="00705C75">
          <w:rPr>
            <w:rFonts w:ascii="Times New Roman" w:hAnsi="Times New Roman"/>
            <w:sz w:val="19"/>
            <w:szCs w:val="19"/>
            <w:u w:val="single"/>
          </w:rPr>
          <w:t>https://biblioclub.ru/index.php?page=book&amp;id=473286</w:t>
        </w:r>
      </w:hyperlink>
      <w:r w:rsidRPr="00705C75">
        <w:rPr>
          <w:rFonts w:ascii="Times New Roman" w:hAnsi="Times New Roman"/>
          <w:sz w:val="19"/>
          <w:szCs w:val="19"/>
        </w:rPr>
        <w:t> </w:t>
      </w:r>
    </w:p>
    <w:p w:rsidR="00705C75" w:rsidRPr="00705C75" w:rsidRDefault="00705C75" w:rsidP="00705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lastRenderedPageBreak/>
        <w:t>2. Торхова, А.Н. Анализ финансово-хозяйственной деятельности предприятия: учебное пособие / А.Н. Торхова. – Изд. 3-е, стер. – Москва; Берлин: Директ-Медиа, 2017. – 104 с.: табл. – Режим доступа: по подписке. – URL: </w:t>
      </w:r>
      <w:hyperlink r:id="rId27" w:history="1">
        <w:r w:rsidRPr="00705C75">
          <w:rPr>
            <w:rFonts w:ascii="Times New Roman" w:hAnsi="Times New Roman"/>
            <w:sz w:val="19"/>
            <w:szCs w:val="19"/>
            <w:u w:val="single"/>
          </w:rPr>
          <w:t>https://biblioclub.ru/index.php?page=book&amp;id=473319</w:t>
        </w:r>
      </w:hyperlink>
      <w:r w:rsidRPr="00705C75">
        <w:rPr>
          <w:rFonts w:ascii="Times New Roman" w:hAnsi="Times New Roman"/>
          <w:sz w:val="19"/>
          <w:szCs w:val="19"/>
        </w:rPr>
        <w:t> </w:t>
      </w:r>
    </w:p>
    <w:p w:rsidR="00705C75" w:rsidRPr="00705C75" w:rsidRDefault="00705C75" w:rsidP="00705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3. Шнюкова, Е.А. Финансовый анализ и финансовое моделирование: учебное пособие / Е.А. Шнюкова; Сибирский федеральный университет. – Красноярск: Сибирский федеральный университет (СФУ), 2017. – 92 с.: ил. – Режим доступа: по подписке. – URL: </w:t>
      </w:r>
      <w:hyperlink r:id="rId28" w:history="1">
        <w:r w:rsidRPr="00705C75">
          <w:rPr>
            <w:rFonts w:ascii="Times New Roman" w:hAnsi="Times New Roman"/>
            <w:sz w:val="19"/>
            <w:szCs w:val="19"/>
            <w:u w:val="single"/>
          </w:rPr>
          <w:t>https://biblioclub.ru/index.php?page=book&amp;id=497527</w:t>
        </w:r>
      </w:hyperlink>
      <w:r w:rsidRPr="00705C75">
        <w:rPr>
          <w:rFonts w:ascii="Times New Roman" w:hAnsi="Times New Roman"/>
          <w:sz w:val="19"/>
          <w:szCs w:val="19"/>
        </w:rPr>
        <w:t> </w:t>
      </w:r>
    </w:p>
    <w:p w:rsidR="00705C75" w:rsidRPr="00705C75" w:rsidRDefault="00705C75" w:rsidP="00705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05C75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705C75" w:rsidRPr="00705C75" w:rsidRDefault="00705C75" w:rsidP="00705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1. Александровская, Ю.П. Математические методы финансового анализа: учебное пособие / Ю.П. Александровская; Казанский национальный исследовательский технологический университет. – Казань: Казанский научно-исследовательский технологический университет (КНИТУ), 2017. – 128 с.: схем., табл., ил. – Режим доступа: по подписке. – URL: </w:t>
      </w:r>
      <w:hyperlink r:id="rId29" w:history="1">
        <w:r w:rsidRPr="00705C75">
          <w:rPr>
            <w:rFonts w:ascii="Times New Roman" w:hAnsi="Times New Roman"/>
            <w:sz w:val="19"/>
            <w:szCs w:val="19"/>
            <w:u w:val="single"/>
          </w:rPr>
          <w:t>https://biblioclub.ru/index.php?page=book&amp;id=500439</w:t>
        </w:r>
      </w:hyperlink>
      <w:r w:rsidRPr="00705C75">
        <w:rPr>
          <w:rFonts w:ascii="Times New Roman" w:hAnsi="Times New Roman"/>
          <w:sz w:val="19"/>
          <w:szCs w:val="19"/>
        </w:rPr>
        <w:t> </w:t>
      </w:r>
    </w:p>
    <w:p w:rsidR="00705C75" w:rsidRPr="00705C75" w:rsidRDefault="00705C75" w:rsidP="00705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2. Нешитой, А.С. Финансы: учебник / А.С. Нешитой. – 12-е изд., стер. – Москва: Дашков и К°, 2020. – 352 с.: ил. – (Учебные издания для бакалавров). – Режим доступа: по подписке. – URL: </w:t>
      </w:r>
      <w:hyperlink r:id="rId30" w:history="1">
        <w:r w:rsidRPr="00705C75">
          <w:rPr>
            <w:rFonts w:ascii="Times New Roman" w:hAnsi="Times New Roman"/>
            <w:sz w:val="19"/>
            <w:szCs w:val="19"/>
            <w:u w:val="single"/>
          </w:rPr>
          <w:t>https://biblioclub.ru/index.php?page=book&amp;id=573339</w:t>
        </w:r>
      </w:hyperlink>
    </w:p>
    <w:p w:rsidR="00705C75" w:rsidRPr="00705C75" w:rsidRDefault="00705C75" w:rsidP="00705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3. Олькова, А.Е. Основы анализа финансовой отчетности предприятия: учебно-методическое пособие: [16+] / А.Е. Олькова; Российская академия народного хозяйства и государственной службы при Президенте Российской Федерации. – Москва: Дело, 2018. – 65 с.: табл., ил. – Режим доступа: по подписке. – URL: </w:t>
      </w:r>
      <w:hyperlink r:id="rId31" w:history="1">
        <w:r w:rsidRPr="00705C75">
          <w:rPr>
            <w:rFonts w:ascii="Times New Roman" w:hAnsi="Times New Roman"/>
            <w:sz w:val="19"/>
            <w:szCs w:val="19"/>
            <w:u w:val="single"/>
          </w:rPr>
          <w:t>https://biblioclub.ru/index.php?page=book&amp;id=577794</w:t>
        </w:r>
      </w:hyperlink>
      <w:r w:rsidRPr="00705C75">
        <w:rPr>
          <w:rFonts w:ascii="Times New Roman" w:hAnsi="Times New Roman"/>
          <w:sz w:val="19"/>
          <w:szCs w:val="19"/>
        </w:rPr>
        <w:t> </w:t>
      </w:r>
    </w:p>
    <w:p w:rsidR="00705C75" w:rsidRPr="00705C75" w:rsidRDefault="00705C75" w:rsidP="00705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4. Финансовый анализ (продвинутый уровень): практикум / авт.-сост. А.А. Соколова; Северо-Кавказский федеральный университет. – Ставрополь: Северо-Кавказский Федеральный университет (СКФУ), 2016. – 152 с.: табл. – Режим доступа: по подписке. – URL: </w:t>
      </w:r>
      <w:hyperlink r:id="rId32" w:history="1">
        <w:r w:rsidRPr="00705C75">
          <w:rPr>
            <w:rFonts w:ascii="Times New Roman" w:hAnsi="Times New Roman"/>
            <w:sz w:val="19"/>
            <w:szCs w:val="19"/>
            <w:u w:val="single"/>
          </w:rPr>
          <w:t>https://biblioclub.ru/index.php?page=book&amp;id=459021</w:t>
        </w:r>
      </w:hyperlink>
    </w:p>
    <w:p w:rsidR="00705C75" w:rsidRPr="00705C75" w:rsidRDefault="00705C75" w:rsidP="00705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5C75">
        <w:rPr>
          <w:rFonts w:ascii="Times New Roman" w:hAnsi="Times New Roman"/>
          <w:sz w:val="19"/>
          <w:szCs w:val="19"/>
        </w:rPr>
        <w:t>5. Финансовый анализ проекта=FINANCIAL ANALYSIS OF A PROJECT: учебное пособие / В.П. Масловский, С.П. Глоба, Н.М. Бутакова, В.Н. Сурай; Сибирский федеральный университет. – Красноярск: Сибирский федеральный университет (СФУ), 2016. – 202 с.: ил. – Режим доступа: по подписке. – URL: </w:t>
      </w:r>
      <w:hyperlink r:id="rId33" w:history="1">
        <w:r w:rsidRPr="00705C75">
          <w:rPr>
            <w:rFonts w:ascii="Times New Roman" w:hAnsi="Times New Roman"/>
            <w:sz w:val="19"/>
            <w:szCs w:val="19"/>
            <w:u w:val="single"/>
          </w:rPr>
          <w:t>https://biblioclub.ru/index.php?page=book&amp;id=497150</w:t>
        </w:r>
      </w:hyperlink>
      <w:r w:rsidRPr="00705C75">
        <w:rPr>
          <w:rFonts w:ascii="Times New Roman" w:hAnsi="Times New Roman"/>
          <w:sz w:val="19"/>
          <w:szCs w:val="19"/>
        </w:rPr>
        <w:t>.</w:t>
      </w:r>
    </w:p>
    <w:p w:rsidR="00705C75" w:rsidRPr="00705C75" w:rsidRDefault="00705C75" w:rsidP="00705C7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05C75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05C75" w:rsidRPr="00705C75" w:rsidRDefault="00705C75" w:rsidP="00705C7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05C75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705C75" w:rsidRPr="00705C75" w:rsidRDefault="00705C75" w:rsidP="00705C7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05C75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05C75" w:rsidRPr="00705C75" w:rsidRDefault="00705C75" w:rsidP="00705C7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05C7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4" w:history="1">
        <w:r w:rsidRPr="00705C75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705C75" w:rsidRPr="00705C75" w:rsidRDefault="00705C75" w:rsidP="00705C7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05C75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705C75">
        <w:t xml:space="preserve"> </w:t>
      </w:r>
      <w:r w:rsidRPr="00705C75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5" w:history="1">
        <w:r w:rsidRPr="00705C75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705C75" w:rsidRPr="00705C75" w:rsidRDefault="00705C75" w:rsidP="00705C7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05C75" w:rsidRPr="00705C75" w:rsidRDefault="00705C75" w:rsidP="00705C7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05C75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705C75" w:rsidRPr="00705C75" w:rsidRDefault="00705C75" w:rsidP="00705C7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705C75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05C75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05C75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705C75" w:rsidRPr="00705C75" w:rsidRDefault="00705C75" w:rsidP="00705C7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05C75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05C75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05C75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05C75">
        <w:rPr>
          <w:rFonts w:ascii="Times New Roman" w:hAnsi="Times New Roman"/>
          <w:bCs/>
          <w:sz w:val="19"/>
          <w:szCs w:val="19"/>
        </w:rPr>
        <w:t>Планируется использование программного обеспечения, такого как  Интернет браузер, "Пакет MS Office,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705C75" w:rsidRPr="00705C75" w:rsidRDefault="00705C75" w:rsidP="00705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05C75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10206" w:type="dxa"/>
        <w:tblInd w:w="250" w:type="dxa"/>
        <w:tblLook w:val="04A0" w:firstRow="1" w:lastRow="0" w:firstColumn="1" w:lastColumn="0" w:noHBand="0" w:noVBand="1"/>
      </w:tblPr>
      <w:tblGrid>
        <w:gridCol w:w="5352"/>
        <w:gridCol w:w="4854"/>
      </w:tblGrid>
      <w:tr w:rsidR="00705C75" w:rsidRPr="00705C75" w:rsidTr="00C050E8">
        <w:tc>
          <w:tcPr>
            <w:tcW w:w="5352" w:type="dxa"/>
          </w:tcPr>
          <w:p w:rsidR="00705C75" w:rsidRPr="00705C75" w:rsidRDefault="00705C75" w:rsidP="00705C75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4854" w:type="dxa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705C75" w:rsidRPr="00705C75" w:rsidTr="00C050E8">
        <w:tc>
          <w:tcPr>
            <w:tcW w:w="5352" w:type="dxa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4854" w:type="dxa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705C75" w:rsidRPr="00705C75" w:rsidTr="00C050E8">
        <w:tc>
          <w:tcPr>
            <w:tcW w:w="5352" w:type="dxa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4854" w:type="dxa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705C75" w:rsidRPr="00705C75" w:rsidTr="00C050E8">
        <w:tc>
          <w:tcPr>
            <w:tcW w:w="5352" w:type="dxa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4854" w:type="dxa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705C75" w:rsidRPr="00705C75" w:rsidTr="00C050E8">
        <w:tc>
          <w:tcPr>
            <w:tcW w:w="5352" w:type="dxa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4854" w:type="dxa"/>
          </w:tcPr>
          <w:p w:rsidR="00705C75" w:rsidRPr="00705C75" w:rsidRDefault="00705C75" w:rsidP="00705C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05C75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705C75" w:rsidRPr="00705C75" w:rsidRDefault="00705C75" w:rsidP="00705C75"/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124F96" w:rsidRDefault="00124F96" w:rsidP="0021263A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21263A" w:rsidRPr="002111C2" w:rsidRDefault="0021263A" w:rsidP="0021263A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5.4. ПРОГРАММА ДИСЦИПЛИНЫ</w:t>
      </w:r>
    </w:p>
    <w:p w:rsidR="0021263A" w:rsidRDefault="0021263A" w:rsidP="002126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</w:t>
      </w:r>
      <w:r w:rsidR="00C244FD">
        <w:rPr>
          <w:rFonts w:ascii="Times New Roman" w:hAnsi="Times New Roman"/>
          <w:b/>
          <w:bCs/>
          <w:sz w:val="19"/>
          <w:szCs w:val="19"/>
        </w:rPr>
        <w:t>ПРАКТИКУМ ПО УПРАВЛЕНИЮ ЛИЧНЫМИ ФИНАНСАМИ</w:t>
      </w:r>
      <w:r w:rsidRPr="002111C2">
        <w:rPr>
          <w:rFonts w:ascii="Times New Roman" w:hAnsi="Times New Roman"/>
          <w:b/>
          <w:bCs/>
          <w:sz w:val="19"/>
          <w:szCs w:val="19"/>
        </w:rPr>
        <w:t>»</w:t>
      </w:r>
    </w:p>
    <w:p w:rsidR="00C244FD" w:rsidRDefault="00C244FD" w:rsidP="0021263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C244FD">
        <w:rPr>
          <w:rFonts w:ascii="Times New Roman" w:hAnsi="Times New Roman"/>
          <w:sz w:val="19"/>
          <w:szCs w:val="19"/>
        </w:rPr>
        <w:t>«Практикум по управлению личными финансами», как и другие дисциплины модуля, служит формированию трудовых действий специалиста э</w:t>
      </w:r>
      <w:r w:rsidRPr="00C244FD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C244FD">
        <w:rPr>
          <w:rFonts w:ascii="Times New Roman" w:hAnsi="Times New Roman"/>
          <w:sz w:val="19"/>
          <w:szCs w:val="19"/>
        </w:rPr>
        <w:t xml:space="preserve"> (согласно профстандарту).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C244FD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>УК-10: способность принимать обоснованные экономические решения в различных областях жизнедеятельности;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 рационального управления денежными потоками семьи, ее активами (имуществом) и обязательствами,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244FD">
        <w:rPr>
          <w:rFonts w:ascii="Times New Roman" w:hAnsi="Times New Roman"/>
          <w:b/>
          <w:i/>
          <w:sz w:val="19"/>
          <w:szCs w:val="19"/>
        </w:rPr>
        <w:t>Знать: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– структуру бюджета семьи в разрезе доходных и расходных статей;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- программы и принципы автоматизированного учета средств личного бюджета;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- формы финансовых отношений индивида (семьи) с остальными хозяйствующими субъектами экономики и права (государством, банками, страховыми и инвестиционными компаниями и фондами, негосударственными пенсионными фондами, предприятиями – работодателями и др.);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- формулы расчета наращенных и дисконтированных величин, уровней доходности и сроков вложений, эффективной процентной ставки и др. финансово-математических показателей, используемых для оценки доходности инвестиционного портфеля индивида (семьи);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>-  алгоритмы выбора финансового посредника, финансовой услуги, исходя из основных правил сбережения, инвестирования, кредитно-заемного поведения;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>- основы личного финансового планирования.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244FD">
        <w:rPr>
          <w:rFonts w:ascii="Times New Roman" w:hAnsi="Times New Roman"/>
          <w:b/>
          <w:i/>
          <w:sz w:val="19"/>
          <w:szCs w:val="19"/>
        </w:rPr>
        <w:t>Уметь: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– эффективно управлять личными финансами;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>-  осуществлять учет расходов и доходов семьи;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- осуществлять краткосрочное и долгосрочное финансовое планирование;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- оптимизировать соотношение между сбережениями и потреблением;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- разбираться в особенностях различных финансовых продуктов и услуг (в том числе инструментов рынка ценных бумаг и коллективных инвестиций);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>- компетентно планировать и осуществлять пенсионные накопления</w:t>
      </w:r>
      <w:r w:rsidRPr="00C244FD">
        <w:rPr>
          <w:sz w:val="19"/>
          <w:szCs w:val="19"/>
        </w:rPr>
        <w:t>.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244FD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– навыками эффективного управления личными финансами;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>-  навыками  учета расходов и доходов семьи;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- навыками финансового планирования; </w:t>
      </w:r>
    </w:p>
    <w:p w:rsidR="00C244FD" w:rsidRPr="00C244FD" w:rsidRDefault="00C244FD" w:rsidP="00C244F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C244FD">
        <w:rPr>
          <w:rFonts w:ascii="Times New Roman" w:hAnsi="Times New Roman"/>
          <w:color w:val="000000"/>
          <w:sz w:val="19"/>
          <w:szCs w:val="19"/>
        </w:rPr>
        <w:t xml:space="preserve">- навыками принятия обоснованных решений в отношении финансовых продуктов и услуг и осознанно нести ответственность за такие решения; 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 xml:space="preserve">Для изучения данной дисциплины требуются знания, полученные на дисциплинах: Финансы и кредит, Деньги, кредит, банки, Налоги и налогообложение, Бухгалтерский учет. 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Финансовое консультирование, Инвестиции и инвестиционное проектирование.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C244FD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C244FD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C244FD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C244F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– </w:t>
      </w:r>
      <w:r w:rsidRPr="00C244FD">
        <w:rPr>
          <w:rFonts w:ascii="Times New Roman" w:hAnsi="Times New Roman"/>
          <w:sz w:val="19"/>
          <w:szCs w:val="19"/>
        </w:rPr>
        <w:t>сформировать достаточный уровень финансовой грамотности и на практике осуществлять рациональное управление денежными потоками своей семьи, финансовым и инвестиционным портфелями, имуществом и обязательствами.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>- ознакомить студентов со структурой семейного бюджета, способами и инструментами управления им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>- системно представить экономико-правовые аспекты финансовых отношений индивида (семьи) с государственным, предпринимательским, финансовым, банковским и парабанковскими секторами экономики;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 xml:space="preserve">- вооружить пользователей необходимыми базовыми знаниями в области финансовой математики и вычислений, необходимых для самостоятельного расчета доходности, надежности и срока вложений в различные финансовые инструменты; 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>- рассмотреть алгоритмы принятия рациональных финансовых решений при выборе финансового посредника (коммерческого банка, ПИФа, ОФБУ, НПФ, страховой компании, КПКГ и пр.) и/или конкретной финансовой услуги (вида депозита, кредита, полисов дополнительного пенсионного и медицинского страхования, ценной бумаги и пр.);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>-  сформировать основы личного финансового планирования на уровне семьи.</w:t>
      </w:r>
    </w:p>
    <w:p w:rsidR="00C244FD" w:rsidRPr="00C244FD" w:rsidRDefault="00C244FD" w:rsidP="00C244FD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C244FD" w:rsidRPr="00C244FD" w:rsidRDefault="00C244FD" w:rsidP="00C244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 w:rsidRPr="00C244FD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6"/>
        <w:gridCol w:w="2631"/>
        <w:gridCol w:w="1403"/>
        <w:gridCol w:w="2323"/>
        <w:gridCol w:w="1787"/>
        <w:gridCol w:w="1547"/>
      </w:tblGrid>
      <w:tr w:rsidR="00C244FD" w:rsidRPr="00C244FD" w:rsidTr="00C244FD">
        <w:trPr>
          <w:trHeight w:val="385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2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Код </w:t>
            </w:r>
          </w:p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ИДК 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C244FD" w:rsidRPr="00C244FD" w:rsidTr="00C244FD">
        <w:trPr>
          <w:trHeight w:val="331"/>
        </w:trPr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анализа экономических процессов и принятия финансово обоснованных </w:t>
            </w:r>
            <w:r w:rsidRPr="00C244FD">
              <w:rPr>
                <w:rFonts w:ascii="Times New Roman" w:hAnsi="Times New Roman"/>
                <w:sz w:val="19"/>
                <w:szCs w:val="19"/>
              </w:rPr>
              <w:lastRenderedPageBreak/>
              <w:t>решений в любых областях жизнедеятельности (в т.ч. в профессиональной деятельности)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ОР.1.</w:t>
            </w:r>
            <w:r w:rsidR="00505E0A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УК-10: </w:t>
            </w:r>
            <w:r w:rsidRPr="00C244FD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Способен принимать обоснованные экономические решения в различных областях </w:t>
            </w:r>
            <w:r w:rsidRPr="00C244FD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жизнедеятельности</w:t>
            </w:r>
          </w:p>
        </w:tc>
        <w:tc>
          <w:tcPr>
            <w:tcW w:w="1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УК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10.2. Применяет методы личного экономического и </w:t>
            </w: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  <w:p w:rsidR="00C244FD" w:rsidRPr="00C244FD" w:rsidRDefault="00C244FD" w:rsidP="00C244F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C244FD" w:rsidRPr="00C244FD" w:rsidRDefault="00C244FD" w:rsidP="00C244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C244FD" w:rsidRPr="00C244FD" w:rsidRDefault="00C244FD" w:rsidP="00C244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 w:rsidRPr="00C244FD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C244FD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3457"/>
        <w:gridCol w:w="475"/>
        <w:gridCol w:w="795"/>
        <w:gridCol w:w="636"/>
        <w:gridCol w:w="795"/>
        <w:gridCol w:w="636"/>
        <w:gridCol w:w="795"/>
        <w:gridCol w:w="1112"/>
        <w:gridCol w:w="954"/>
        <w:gridCol w:w="1231"/>
      </w:tblGrid>
      <w:tr w:rsidR="00C244FD" w:rsidRPr="00C244FD" w:rsidTr="00C050E8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C244FD" w:rsidRPr="00C244FD" w:rsidTr="00C050E8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C244FD" w:rsidRPr="00C244FD" w:rsidRDefault="00C244FD" w:rsidP="00C244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т.ч. </w:t>
            </w:r>
          </w:p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C244FD" w:rsidRPr="00C244FD" w:rsidTr="00C050E8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C244FD" w:rsidRPr="00C244FD" w:rsidTr="00C244F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Раздел 1. Общая характеристика управления личными финансами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C244FD" w:rsidRPr="00C244FD" w:rsidTr="00C244F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1.1. Основы экономических знаний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C244FD" w:rsidRPr="00C244FD" w:rsidTr="00C244F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1.2. Личные финансы и финансовая система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C244FD" w:rsidRPr="00C244FD" w:rsidTr="00C244F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1.3. Доходы и расходы семьи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C244FD" w:rsidRPr="00C244FD" w:rsidTr="00C244F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1.4. Сбережения и инвестиции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C244FD" w:rsidRPr="00C244FD" w:rsidTr="00C244F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1.5. Личный бюджет семьи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C244FD" w:rsidRPr="00C244FD" w:rsidTr="00C244F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Раздел 2. Особенности управления личными финансами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C244FD" w:rsidRPr="00C244FD" w:rsidTr="00C244F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 xml:space="preserve">Тема 2.1. Формирование финансовой защиты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C244FD" w:rsidRPr="00C244FD" w:rsidTr="00C244F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Тема 2.2. Личное финансовое планирование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C244FD" w:rsidRPr="00C244FD" w:rsidTr="00C244F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Раздел 3. Финансовые инструменты и институты в практике управления личными финансами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</w:tr>
      <w:tr w:rsidR="00C244FD" w:rsidRPr="00C244FD" w:rsidTr="00C244F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Тема 3.1. Банковские продукты и услуги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C244FD" w:rsidRPr="00C244FD" w:rsidTr="00C244F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Тема 3.2. Ценные бумаги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C244FD" w:rsidRPr="00C244FD" w:rsidTr="00C244F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Тема 3.3. Инвестиционные продукты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C244FD" w:rsidRPr="00C244FD" w:rsidTr="00C244F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Тема 3.4. Налогообложение физических лиц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C244FD" w:rsidRPr="00C244FD" w:rsidTr="00C244F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</w:tr>
      <w:tr w:rsidR="00C244FD" w:rsidRPr="00C244FD" w:rsidTr="00C244FD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C244FD" w:rsidRPr="00C244FD" w:rsidRDefault="00C244FD" w:rsidP="00C244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C244FD" w:rsidRPr="00C244FD" w:rsidRDefault="00C244FD" w:rsidP="00C244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</w:t>
      </w:r>
      <w:r w:rsidRPr="00C244FD">
        <w:rPr>
          <w:rFonts w:ascii="Times New Roman" w:eastAsia="Times New Roman" w:hAnsi="Times New Roman"/>
          <w:bCs/>
          <w:sz w:val="19"/>
          <w:szCs w:val="19"/>
          <w:lang w:eastAsia="ru-RU"/>
        </w:rPr>
        <w:t>(объяснительно-иллюстративный)</w:t>
      </w:r>
    </w:p>
    <w:p w:rsidR="00C244FD" w:rsidRDefault="00C244FD" w:rsidP="00C244FD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C244FD" w:rsidRDefault="00C244FD" w:rsidP="00C244FD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C244FD" w:rsidRDefault="00C244FD" w:rsidP="00C244FD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C244FD" w:rsidRDefault="00C244FD" w:rsidP="00C244FD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C244FD" w:rsidRDefault="00C244FD" w:rsidP="00C244FD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C244FD" w:rsidRPr="00C244FD" w:rsidRDefault="00C244FD" w:rsidP="00C244FD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C244FD" w:rsidRPr="00C244FD" w:rsidRDefault="00C244FD" w:rsidP="00C244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6"/>
        <w:gridCol w:w="1583"/>
        <w:gridCol w:w="1842"/>
        <w:gridCol w:w="1841"/>
        <w:gridCol w:w="1841"/>
        <w:gridCol w:w="1231"/>
        <w:gridCol w:w="947"/>
        <w:gridCol w:w="906"/>
      </w:tblGrid>
      <w:tr w:rsidR="00C244FD" w:rsidRPr="00C244FD" w:rsidTr="00C050E8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6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6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6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C244FD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C244F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C244FD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C244F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165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C244FD" w:rsidRPr="00C244FD" w:rsidTr="00C050E8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8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C244FD" w:rsidRPr="00C244FD" w:rsidTr="00C050E8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Раздел 1. Общая характеристика управления личными финансами</w:t>
            </w:r>
          </w:p>
        </w:tc>
      </w:tr>
      <w:tr w:rsidR="00C244FD" w:rsidRPr="00C244FD" w:rsidTr="00C244F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caps/>
                <w:sz w:val="19"/>
                <w:szCs w:val="19"/>
              </w:rPr>
              <w:t>ОР.1.</w:t>
            </w:r>
            <w:r w:rsidR="00505E0A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  <w:r w:rsidRPr="00C244FD">
              <w:rPr>
                <w:rFonts w:ascii="Times New Roman" w:hAnsi="Times New Roman"/>
                <w:caps/>
                <w:sz w:val="19"/>
                <w:szCs w:val="19"/>
              </w:rPr>
              <w:t>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Выполнение практического задания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10-20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244FD" w:rsidRPr="00C244FD" w:rsidTr="00C244F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caps/>
                <w:sz w:val="19"/>
                <w:szCs w:val="19"/>
              </w:rPr>
              <w:t>ОР.1.</w:t>
            </w:r>
            <w:r w:rsidR="00505E0A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  <w:r w:rsidRPr="00C244FD">
              <w:rPr>
                <w:rFonts w:ascii="Times New Roman" w:hAnsi="Times New Roman"/>
                <w:caps/>
                <w:sz w:val="19"/>
                <w:szCs w:val="19"/>
              </w:rPr>
              <w:t>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10-20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244FD" w:rsidRPr="00C244FD" w:rsidTr="00C050E8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Раздел 2. Особенности управления личными финансами</w:t>
            </w:r>
          </w:p>
        </w:tc>
      </w:tr>
      <w:tr w:rsidR="00C244FD" w:rsidRPr="00C244FD" w:rsidTr="00C244F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caps/>
                <w:sz w:val="19"/>
                <w:szCs w:val="19"/>
              </w:rPr>
              <w:t>ОР.1.</w:t>
            </w:r>
            <w:r w:rsidR="00505E0A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  <w:r w:rsidRPr="00C244FD">
              <w:rPr>
                <w:rFonts w:ascii="Times New Roman" w:hAnsi="Times New Roman"/>
                <w:caps/>
                <w:sz w:val="19"/>
                <w:szCs w:val="19"/>
              </w:rPr>
              <w:t>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Выполнение практического задания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10-20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244FD" w:rsidRPr="00C244FD" w:rsidTr="00C244F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caps/>
                <w:sz w:val="19"/>
                <w:szCs w:val="19"/>
              </w:rPr>
              <w:t>ОР.1.</w:t>
            </w:r>
            <w:r w:rsidR="00505E0A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  <w:r w:rsidRPr="00C244FD">
              <w:rPr>
                <w:rFonts w:ascii="Times New Roman" w:hAnsi="Times New Roman"/>
                <w:caps/>
                <w:sz w:val="19"/>
                <w:szCs w:val="19"/>
              </w:rPr>
              <w:t>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10-20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244FD" w:rsidRPr="00C244FD" w:rsidTr="00C050E8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Раздел 3. Финансовые инструменты и институты в практике управления личными финансами</w:t>
            </w:r>
          </w:p>
        </w:tc>
      </w:tr>
      <w:tr w:rsidR="00C244FD" w:rsidRPr="00C244FD" w:rsidTr="00C244F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caps/>
                <w:sz w:val="19"/>
                <w:szCs w:val="19"/>
              </w:rPr>
              <w:t>ОР.1.</w:t>
            </w:r>
            <w:r w:rsidR="00505E0A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  <w:r w:rsidRPr="00C244FD">
              <w:rPr>
                <w:rFonts w:ascii="Times New Roman" w:hAnsi="Times New Roman"/>
                <w:caps/>
                <w:sz w:val="19"/>
                <w:szCs w:val="19"/>
              </w:rPr>
              <w:t>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Выполнение практического задания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7-10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C244FD" w:rsidRPr="00C244FD" w:rsidTr="00C244F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caps/>
                <w:sz w:val="19"/>
                <w:szCs w:val="19"/>
              </w:rPr>
              <w:t>ОР.1.</w:t>
            </w:r>
            <w:r w:rsidR="00505E0A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  <w:r w:rsidRPr="00C244FD">
              <w:rPr>
                <w:rFonts w:ascii="Times New Roman" w:hAnsi="Times New Roman"/>
                <w:caps/>
                <w:sz w:val="19"/>
                <w:szCs w:val="19"/>
              </w:rPr>
              <w:t>.1</w:t>
            </w: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44FD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8-10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C244FD" w:rsidRPr="00C244FD" w:rsidTr="00C050E8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80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100</w:t>
            </w:r>
          </w:p>
        </w:tc>
      </w:tr>
    </w:tbl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C244FD" w:rsidRPr="00C244FD" w:rsidRDefault="00C244FD" w:rsidP="00C244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C244FD" w:rsidRPr="00C244FD" w:rsidRDefault="00C244FD" w:rsidP="00C24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244FD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C244FD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C244FD" w:rsidRPr="00C244FD" w:rsidRDefault="00C244FD" w:rsidP="00C24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C244FD">
        <w:rPr>
          <w:rFonts w:ascii="Times New Roman" w:hAnsi="Times New Roman"/>
          <w:kern w:val="28"/>
          <w:sz w:val="19"/>
          <w:szCs w:val="19"/>
        </w:rPr>
        <w:t xml:space="preserve">1. Алексейчева, Е.Ю. Налоги и налогообложение : учебник / Е.Ю. Алексейчева, Е.Ю. Куломзина, М.Д. Магомедов. - Москва : Издательско-торговая корпорация «Дашков и К°», 2017. - 300 с. : ил. - (Учебные издания для бакалавров). - Библиогр. в кн. - ISBN 978-5-394-02641-6 ; То же [Электронный ресурс]. - URL: </w:t>
      </w:r>
      <w:hyperlink r:id="rId36" w:history="1">
        <w:r w:rsidRPr="00C244FD">
          <w:rPr>
            <w:kern w:val="28"/>
            <w:sz w:val="19"/>
            <w:szCs w:val="19"/>
          </w:rPr>
          <w:t>http://biblioclub.ru/index.php?page=book&amp;id=454028</w:t>
        </w:r>
      </w:hyperlink>
      <w:r w:rsidRPr="00C244FD">
        <w:rPr>
          <w:rFonts w:ascii="Times New Roman" w:hAnsi="Times New Roman"/>
          <w:kern w:val="28"/>
          <w:sz w:val="19"/>
          <w:szCs w:val="19"/>
        </w:rPr>
        <w:t>.</w:t>
      </w:r>
    </w:p>
    <w:p w:rsidR="00C244FD" w:rsidRPr="00C244FD" w:rsidRDefault="00C244FD" w:rsidP="00C24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C244FD">
        <w:rPr>
          <w:rFonts w:ascii="Times New Roman" w:hAnsi="Times New Roman"/>
          <w:kern w:val="28"/>
          <w:sz w:val="19"/>
          <w:szCs w:val="19"/>
        </w:rPr>
        <w:t>2. Балихина, Н.В. Финансы и кредит : учебное пособие / Н.В. Балихина, М.Е. Косов. - 2-е изд., перераб. и доп. - Москва : Юнити-Дана, 201</w:t>
      </w:r>
      <w:r>
        <w:rPr>
          <w:rFonts w:ascii="Times New Roman" w:hAnsi="Times New Roman"/>
          <w:kern w:val="28"/>
          <w:sz w:val="19"/>
          <w:szCs w:val="19"/>
        </w:rPr>
        <w:t>6</w:t>
      </w:r>
      <w:r w:rsidRPr="00C244FD">
        <w:rPr>
          <w:rFonts w:ascii="Times New Roman" w:hAnsi="Times New Roman"/>
          <w:kern w:val="28"/>
          <w:sz w:val="19"/>
          <w:szCs w:val="19"/>
        </w:rPr>
        <w:t>. - 303 с. - ISBN 978-5-238-02355-7; То же [Электронный ресурс]. - URL: http://biblioclub.ru/index.php?page=book&amp;id=118960.</w:t>
      </w:r>
    </w:p>
    <w:p w:rsidR="00C244FD" w:rsidRPr="00C244FD" w:rsidRDefault="00C244FD" w:rsidP="00C244FD">
      <w:pPr>
        <w:tabs>
          <w:tab w:val="num" w:pos="0"/>
          <w:tab w:val="left" w:pos="851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  <w:u w:val="single"/>
        </w:rPr>
      </w:pPr>
      <w:r w:rsidRPr="00C244FD">
        <w:rPr>
          <w:rFonts w:ascii="Times New Roman" w:hAnsi="Times New Roman"/>
          <w:color w:val="000000" w:themeColor="text1"/>
          <w:sz w:val="19"/>
          <w:szCs w:val="19"/>
        </w:rPr>
        <w:t xml:space="preserve">3. Давыденко, Л.Н. Экономическая теория: Практикум: учебное пособие / Л.Н. Давыденко, Е.Л. Давыденко, И.А. Соболенко. - 2-е изд., испр. - Минск: Высшая школа, 2010. - 288 с. - ISBN 978-985-06-1872-6; То же [Электронный ресурс]. - URL: </w:t>
      </w:r>
      <w:hyperlink r:id="rId37" w:history="1">
        <w:r w:rsidRPr="00C244FD">
          <w:rPr>
            <w:rFonts w:ascii="Times New Roman" w:hAnsi="Times New Roman"/>
            <w:color w:val="000000" w:themeColor="text1"/>
            <w:sz w:val="19"/>
            <w:szCs w:val="19"/>
            <w:u w:val="single"/>
          </w:rPr>
          <w:t>http://biblioclub.ru/index.php?page=book&amp;id=119731</w:t>
        </w:r>
      </w:hyperlink>
    </w:p>
    <w:p w:rsidR="00C244FD" w:rsidRPr="00C244FD" w:rsidRDefault="00C244FD" w:rsidP="00C244FD">
      <w:pPr>
        <w:tabs>
          <w:tab w:val="num" w:pos="0"/>
          <w:tab w:val="left" w:pos="851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C244FD">
        <w:rPr>
          <w:rFonts w:ascii="Times New Roman" w:hAnsi="Times New Roman"/>
          <w:kern w:val="28"/>
          <w:sz w:val="19"/>
          <w:szCs w:val="19"/>
        </w:rPr>
        <w:t>4. Нешитой, А.С. Финансы и кредит : учебник / А.С. Нешитой. - 6-е изд., перераб. и доп. - Москва : Издательско-торговая корпорация «Дашков и К°», 2017. - 576 с. : ил. - Библиогр. в кн. - ISBN 978-5-394-02006-3 ; То же [Электронный ресурс]. - URL: http://biblioclub.ru/index.php?page=book&amp;id=495804.</w:t>
      </w:r>
    </w:p>
    <w:p w:rsidR="00C244FD" w:rsidRPr="00C244FD" w:rsidRDefault="00C244FD" w:rsidP="00C24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244FD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C244FD" w:rsidRPr="00C244FD" w:rsidRDefault="00C244FD" w:rsidP="00C24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 xml:space="preserve">1. Государственные и муниципальные финансы : учебник / под ред. Г.Б. Поляк. - 4-е изд., перераб. и доп. - Москва : ЮНИТИ-ДАНА, 2016. - 391 с. : ил. - Библиогр. в кн. - ISBN 978-5-238-02800-2 ; То же [Электронный ресурс]. - URL: </w:t>
      </w:r>
      <w:hyperlink r:id="rId38" w:history="1">
        <w:r w:rsidRPr="00C244FD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http://biblioclub.ru/index.php?page=book&amp;id=446925</w:t>
        </w:r>
      </w:hyperlink>
      <w:r w:rsidRPr="00C244FD">
        <w:rPr>
          <w:rFonts w:ascii="Times New Roman" w:hAnsi="Times New Roman"/>
          <w:sz w:val="19"/>
          <w:szCs w:val="19"/>
        </w:rPr>
        <w:t>.</w:t>
      </w:r>
    </w:p>
    <w:p w:rsidR="00C244FD" w:rsidRPr="00C244FD" w:rsidRDefault="00C244FD" w:rsidP="00C244F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C244FD">
        <w:rPr>
          <w:rFonts w:ascii="Times New Roman" w:hAnsi="Times New Roman"/>
          <w:color w:val="000000" w:themeColor="text1"/>
          <w:sz w:val="19"/>
          <w:szCs w:val="19"/>
        </w:rPr>
        <w:t>2. Ефимова, Е.Г. Экономическая теория в схемах, таблицах, графиках и формулах / Е.Г. Ефимова. - 6-е изд., стер. - М. : Флинта, 201</w:t>
      </w:r>
      <w:r>
        <w:rPr>
          <w:rFonts w:ascii="Times New Roman" w:hAnsi="Times New Roman"/>
          <w:color w:val="000000" w:themeColor="text1"/>
          <w:sz w:val="19"/>
          <w:szCs w:val="19"/>
        </w:rPr>
        <w:t>8</w:t>
      </w:r>
      <w:r w:rsidRPr="00C244FD">
        <w:rPr>
          <w:rFonts w:ascii="Times New Roman" w:hAnsi="Times New Roman"/>
          <w:color w:val="000000" w:themeColor="text1"/>
          <w:sz w:val="19"/>
          <w:szCs w:val="19"/>
        </w:rPr>
        <w:t xml:space="preserve">. - 156 с. : схем., табл., ил. - ISBN 978-5-89349-198-2; То же [Электронный ресурс]. - URL: </w:t>
      </w:r>
      <w:hyperlink r:id="rId39" w:history="1">
        <w:r w:rsidRPr="00C244FD">
          <w:rPr>
            <w:rFonts w:ascii="Times New Roman" w:hAnsi="Times New Roman"/>
            <w:color w:val="000000" w:themeColor="text1"/>
            <w:sz w:val="19"/>
            <w:szCs w:val="19"/>
            <w:u w:val="single"/>
          </w:rPr>
          <w:t>http://biblioclub.ru/index.php?page=book&amp;id=461001</w:t>
        </w:r>
      </w:hyperlink>
    </w:p>
    <w:p w:rsidR="00C244FD" w:rsidRPr="00C244FD" w:rsidRDefault="00C244FD" w:rsidP="00C24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244FD">
        <w:rPr>
          <w:rFonts w:ascii="Times New Roman" w:hAnsi="Times New Roman"/>
          <w:sz w:val="19"/>
          <w:szCs w:val="19"/>
        </w:rPr>
        <w:t xml:space="preserve">3. Костина, Р.В. Финансовые стратегии компаний АПК : учебник / Р.В. Костина, А.И. Уколов. - 2-е изд., стер. - Москва : Директ-Медиа, 2017. - 742 с. : ил., схем., табл. - Библиогр.: с. 733. - ISBN 978-5-4475-9319-3 ; То же [Электронный ресурс]. - URL: </w:t>
      </w:r>
      <w:hyperlink r:id="rId40" w:history="1">
        <w:r w:rsidRPr="00C244FD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http://biblioclub.ru/index.php?page=book&amp;id=273660</w:t>
        </w:r>
      </w:hyperlink>
      <w:r w:rsidRPr="00C244FD">
        <w:rPr>
          <w:rFonts w:ascii="Times New Roman" w:hAnsi="Times New Roman"/>
          <w:sz w:val="19"/>
          <w:szCs w:val="19"/>
        </w:rPr>
        <w:t>.</w:t>
      </w:r>
    </w:p>
    <w:p w:rsidR="00C244FD" w:rsidRPr="00C244FD" w:rsidRDefault="00C244FD" w:rsidP="00C24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C244FD">
        <w:rPr>
          <w:rFonts w:ascii="Times New Roman" w:hAnsi="Times New Roman"/>
          <w:kern w:val="28"/>
          <w:sz w:val="19"/>
          <w:szCs w:val="19"/>
        </w:rPr>
        <w:t>4. Налоги и налогообложение : учебное пособие / Д.Г. Черник, Е.А. Кирова, А.В. Захарова и др. ; ред. Д.Г. Черник. - 2-е изд., перераб. и доп. - Москва : Юнити-Дана, 201</w:t>
      </w:r>
      <w:r>
        <w:rPr>
          <w:rFonts w:ascii="Times New Roman" w:hAnsi="Times New Roman"/>
          <w:kern w:val="28"/>
          <w:sz w:val="19"/>
          <w:szCs w:val="19"/>
        </w:rPr>
        <w:t>9</w:t>
      </w:r>
      <w:r w:rsidRPr="00C244FD">
        <w:rPr>
          <w:rFonts w:ascii="Times New Roman" w:hAnsi="Times New Roman"/>
          <w:kern w:val="28"/>
          <w:sz w:val="19"/>
          <w:szCs w:val="19"/>
        </w:rPr>
        <w:t xml:space="preserve">. - 370 с. - Библиогр. в кн. - ISBN 978-5-238-01717-4 ; То же [Электронный ресурс]. - URL: </w:t>
      </w:r>
      <w:hyperlink r:id="rId41" w:history="1">
        <w:r w:rsidRPr="00C244FD">
          <w:rPr>
            <w:kern w:val="28"/>
            <w:sz w:val="19"/>
            <w:szCs w:val="19"/>
          </w:rPr>
          <w:t>http://biblioclub.ru/index.php?page=book&amp;id=116729</w:t>
        </w:r>
      </w:hyperlink>
      <w:r w:rsidRPr="00C244FD">
        <w:rPr>
          <w:rFonts w:ascii="Times New Roman" w:hAnsi="Times New Roman"/>
          <w:kern w:val="28"/>
          <w:sz w:val="19"/>
          <w:szCs w:val="19"/>
        </w:rPr>
        <w:t>.</w:t>
      </w:r>
    </w:p>
    <w:p w:rsidR="00C244FD" w:rsidRPr="00C244FD" w:rsidRDefault="00C244FD" w:rsidP="00C244F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</w:p>
    <w:p w:rsidR="00C244FD" w:rsidRPr="00C244FD" w:rsidRDefault="00C244FD" w:rsidP="00C244F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C244FD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244FD" w:rsidRPr="00C244FD" w:rsidRDefault="00C244FD" w:rsidP="00C244F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C244FD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C244FD" w:rsidRDefault="00C244FD" w:rsidP="00C244F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</w:p>
    <w:p w:rsidR="00C244FD" w:rsidRDefault="00C244FD" w:rsidP="00C244F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</w:p>
    <w:p w:rsidR="00C244FD" w:rsidRPr="00C244FD" w:rsidRDefault="00C244FD" w:rsidP="00C244F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</w:p>
    <w:p w:rsidR="00C244FD" w:rsidRPr="00C244FD" w:rsidRDefault="00C244FD" w:rsidP="00C244F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C244FD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C244FD" w:rsidRPr="00C244FD" w:rsidRDefault="00C244FD" w:rsidP="00C244F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C244FD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42" w:history="1">
        <w:r w:rsidRPr="00C244FD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C244FD" w:rsidRPr="00C244FD" w:rsidRDefault="00C244FD" w:rsidP="00C244F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C244FD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C244FD">
        <w:rPr>
          <w:sz w:val="19"/>
          <w:szCs w:val="19"/>
        </w:rPr>
        <w:t xml:space="preserve"> </w:t>
      </w:r>
      <w:r w:rsidRPr="00C244FD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3" w:history="1">
        <w:r w:rsidRPr="00C244FD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C244FD" w:rsidRPr="00C244FD" w:rsidRDefault="00C244FD" w:rsidP="00C244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C244FD" w:rsidRPr="00C244FD" w:rsidRDefault="00C244FD" w:rsidP="00C244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C244FD" w:rsidRPr="00C244FD" w:rsidRDefault="00C244FD" w:rsidP="00C244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244F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9. Материально-техническое обеспечение образовательного процесса по дисциплине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244FD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C244FD" w:rsidRPr="00C244FD" w:rsidRDefault="00C244FD" w:rsidP="00C244FD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244FD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244FD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244FD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244FD">
        <w:rPr>
          <w:rFonts w:ascii="Times New Roman" w:hAnsi="Times New Roman"/>
          <w:bCs/>
          <w:sz w:val="19"/>
          <w:szCs w:val="19"/>
        </w:rPr>
        <w:t>Планируется использование программного обеспечения, такого как  Интернет браузер, "Пакет MS Office,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C244FD" w:rsidRDefault="00C244FD" w:rsidP="00C24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C244FD" w:rsidRDefault="00C244FD" w:rsidP="00C24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244FD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>
        <w:rPr>
          <w:rFonts w:ascii="Times New Roman" w:hAnsi="Times New Roman"/>
          <w:bCs/>
          <w:sz w:val="19"/>
          <w:szCs w:val="19"/>
        </w:rPr>
        <w:t>:</w:t>
      </w:r>
    </w:p>
    <w:p w:rsidR="00C244FD" w:rsidRPr="00C244FD" w:rsidRDefault="00C244FD" w:rsidP="00C244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C244FD" w:rsidRPr="00C244FD" w:rsidTr="00C050E8">
        <w:tc>
          <w:tcPr>
            <w:tcW w:w="5363" w:type="dxa"/>
          </w:tcPr>
          <w:p w:rsidR="00C244FD" w:rsidRPr="00C244FD" w:rsidRDefault="00C244FD" w:rsidP="00C244FD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44FD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C244FD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44FD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C244FD" w:rsidRPr="00C244FD" w:rsidTr="00C050E8">
        <w:tc>
          <w:tcPr>
            <w:tcW w:w="5363" w:type="dxa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44FD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44FD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C244FD" w:rsidRPr="00C244FD" w:rsidTr="00C050E8">
        <w:tc>
          <w:tcPr>
            <w:tcW w:w="5363" w:type="dxa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44FD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44FD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C244FD" w:rsidRPr="00C244FD" w:rsidTr="00C050E8">
        <w:tc>
          <w:tcPr>
            <w:tcW w:w="5363" w:type="dxa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44FD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44FD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C244FD" w:rsidRPr="00C244FD" w:rsidTr="00C050E8">
        <w:tc>
          <w:tcPr>
            <w:tcW w:w="5363" w:type="dxa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44FD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C244FD" w:rsidRPr="00C244FD" w:rsidRDefault="00C244FD" w:rsidP="00C244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244FD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C244FD" w:rsidRPr="002111C2" w:rsidRDefault="00C244FD" w:rsidP="00231D0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19"/>
          <w:szCs w:val="19"/>
        </w:rPr>
      </w:pPr>
    </w:p>
    <w:p w:rsidR="0021263A" w:rsidRPr="002111C2" w:rsidRDefault="0021263A" w:rsidP="0021263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31D06" w:rsidRPr="002111C2" w:rsidRDefault="00231D06" w:rsidP="00231D06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</w:t>
      </w:r>
      <w:r w:rsidR="00C85055">
        <w:rPr>
          <w:rFonts w:ascii="Times New Roman" w:hAnsi="Times New Roman"/>
          <w:b/>
          <w:sz w:val="19"/>
          <w:szCs w:val="19"/>
          <w:lang w:eastAsia="ru-RU"/>
        </w:rPr>
        <w:t>5</w:t>
      </w:r>
      <w:r w:rsidRPr="002111C2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231D06" w:rsidRDefault="00231D06" w:rsidP="00231D0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</w:t>
      </w:r>
      <w:r>
        <w:rPr>
          <w:rFonts w:ascii="Times New Roman" w:hAnsi="Times New Roman"/>
          <w:b/>
          <w:bCs/>
          <w:sz w:val="19"/>
          <w:szCs w:val="19"/>
        </w:rPr>
        <w:t>НАЛОГИ И НАЛОГООБЛОЖЕНИЕ</w:t>
      </w:r>
      <w:r w:rsidRPr="002111C2">
        <w:rPr>
          <w:rFonts w:ascii="Times New Roman" w:hAnsi="Times New Roman"/>
          <w:b/>
          <w:bCs/>
          <w:sz w:val="19"/>
          <w:szCs w:val="19"/>
        </w:rPr>
        <w:t>»</w:t>
      </w:r>
    </w:p>
    <w:p w:rsidR="00231D06" w:rsidRDefault="00231D06" w:rsidP="00231D0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231D06" w:rsidRP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</w:rPr>
      </w:pPr>
      <w:r w:rsidRPr="00231D06">
        <w:rPr>
          <w:rFonts w:ascii="Times New Roman" w:hAnsi="Times New Roman"/>
          <w:b/>
          <w:sz w:val="19"/>
          <w:szCs w:val="19"/>
        </w:rPr>
        <w:t>1. Пояснительная записка</w:t>
      </w:r>
    </w:p>
    <w:p w:rsidR="00231D06" w:rsidRPr="00373742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73742">
        <w:rPr>
          <w:rFonts w:ascii="Times New Roman" w:hAnsi="Times New Roman"/>
          <w:sz w:val="19"/>
          <w:szCs w:val="19"/>
        </w:rPr>
        <w:t>Дисциплина «Налоги и налогообложение», как и другие дисциплины модуля, служит формированию трудовых действий специалиста экономических,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собственности.</w:t>
      </w:r>
    </w:p>
    <w:p w:rsidR="00231D06" w:rsidRPr="00373742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73742">
        <w:rPr>
          <w:rFonts w:ascii="Times New Roman" w:hAnsi="Times New Roman"/>
          <w:sz w:val="19"/>
          <w:szCs w:val="19"/>
        </w:rPr>
        <w:t>Компетенции, формируемые в результате освоения дисциплины:</w:t>
      </w:r>
    </w:p>
    <w:p w:rsidR="00231D06" w:rsidRDefault="00C050E8" w:rsidP="00B6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</w:t>
      </w:r>
      <w:r w:rsidR="00B61C99">
        <w:rPr>
          <w:rFonts w:ascii="Times New Roman" w:hAnsi="Times New Roman"/>
          <w:sz w:val="19"/>
          <w:szCs w:val="19"/>
        </w:rPr>
        <w:t>3: с</w:t>
      </w:r>
      <w:r w:rsidR="00B61C99" w:rsidRPr="00B61C99">
        <w:rPr>
          <w:rFonts w:ascii="Times New Roman" w:hAnsi="Times New Roman"/>
          <w:sz w:val="19"/>
          <w:szCs w:val="19"/>
        </w:rPr>
        <w:t>пособен составлять и предоставлять бухгалтерскую (финансовую) отчетность экономического субъекта</w:t>
      </w:r>
    </w:p>
    <w:p w:rsidR="00231D06" w:rsidRPr="00373742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73742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 </w:t>
      </w:r>
    </w:p>
    <w:p w:rsidR="00231D06" w:rsidRPr="00373742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</w:rPr>
      </w:pPr>
      <w:r w:rsidRPr="00373742">
        <w:rPr>
          <w:rFonts w:ascii="Times New Roman" w:hAnsi="Times New Roman"/>
          <w:b/>
          <w:sz w:val="19"/>
          <w:szCs w:val="19"/>
        </w:rPr>
        <w:t>Знать: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373742">
        <w:rPr>
          <w:rFonts w:ascii="Times New Roman" w:hAnsi="Times New Roman"/>
          <w:sz w:val="19"/>
          <w:szCs w:val="19"/>
        </w:rPr>
        <w:tab/>
        <w:t>основы современной теории налогов и налогообложения;</w:t>
      </w:r>
    </w:p>
    <w:p w:rsidR="00231D06" w:rsidRPr="00373742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   </w:t>
      </w: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закономерности развития налоговой системы России;</w:t>
      </w:r>
    </w:p>
    <w:p w:rsidR="00231D06" w:rsidRPr="005C35D9" w:rsidRDefault="00231D06" w:rsidP="00231D06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основные направления налоговой политики Российской Федерации;</w:t>
      </w:r>
    </w:p>
    <w:p w:rsidR="00231D06" w:rsidRPr="005C35D9" w:rsidRDefault="00231D06" w:rsidP="00231D06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права, обязанности налогоплательщиков и налоговых органов;</w:t>
      </w:r>
    </w:p>
    <w:p w:rsidR="00231D06" w:rsidRPr="005C35D9" w:rsidRDefault="00231D06" w:rsidP="00231D06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ответственность налогоплательщиков за нарушения налогового законодательства;</w:t>
      </w:r>
    </w:p>
    <w:p w:rsidR="00231D06" w:rsidRPr="005C35D9" w:rsidRDefault="00231D06" w:rsidP="00231D06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основы организации налогового администрирования;</w:t>
      </w:r>
    </w:p>
    <w:p w:rsidR="00231D06" w:rsidRPr="005C35D9" w:rsidRDefault="00231D06" w:rsidP="00231D06">
      <w:pPr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механизм исчисления организациями федеральных, региональных и местных налогов и сборов, порядок их уплаты.</w:t>
      </w:r>
    </w:p>
    <w:p w:rsidR="00231D06" w:rsidRPr="00B2712E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B271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Уметь:</w:t>
      </w:r>
    </w:p>
    <w:p w:rsidR="00231D06" w:rsidRPr="005C35D9" w:rsidRDefault="00231D06" w:rsidP="00231D06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оценивать современные тенденции в развитии налоговой системы России;</w:t>
      </w:r>
    </w:p>
    <w:p w:rsidR="00231D06" w:rsidRPr="005C35D9" w:rsidRDefault="00231D06" w:rsidP="00231D06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производить расчеты сумм налогов, подлежащих внесению в бюджет организациями;</w:t>
      </w:r>
    </w:p>
    <w:p w:rsidR="00231D06" w:rsidRPr="005C35D9" w:rsidRDefault="00231D06" w:rsidP="00231D06">
      <w:pPr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формулировать собственную позицию по вопросам современной налоговой политики в Российской Федерации.</w:t>
      </w:r>
    </w:p>
    <w:p w:rsidR="00231D06" w:rsidRPr="00B2712E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B271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Владеть:</w:t>
      </w:r>
    </w:p>
    <w:p w:rsidR="00231D06" w:rsidRPr="005C35D9" w:rsidRDefault="00231D06" w:rsidP="00231D06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навыками в решении финансово-хозяйственных вопросов в области налогообложения на уровне хозяйствующих субъектов, используя нормативно-правовые материалы;</w:t>
      </w:r>
    </w:p>
    <w:p w:rsidR="00231D06" w:rsidRPr="005C35D9" w:rsidRDefault="00231D06" w:rsidP="00231D06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bCs/>
          <w:sz w:val="19"/>
          <w:szCs w:val="19"/>
          <w:lang w:eastAsia="ru-RU"/>
        </w:rPr>
        <w:t>навыками в разработке мероприятий по эффективному налогообложению субъектов хозяйствования.</w:t>
      </w:r>
    </w:p>
    <w:p w:rsidR="00231D06" w:rsidRPr="00B2712E" w:rsidRDefault="00231D06" w:rsidP="00231D0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theme="minorBidi"/>
          <w:bCs/>
          <w:sz w:val="16"/>
          <w:szCs w:val="16"/>
          <w:lang w:eastAsia="ru-RU"/>
        </w:rPr>
      </w:pP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231D06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sz w:val="19"/>
          <w:szCs w:val="19"/>
          <w:lang w:eastAsia="ru-RU"/>
        </w:rPr>
        <w:t>Данный курс является дисциплиной раздела Комплексные модули учебного плана направления подготовки 38.03.01 «Экономика», профилю подготовки «Финансы и страхование», изучается в объёме 4 зачётных единиц. Дисциплина «Налоги и налогообложение» является предшествующей для дисциплин: «Финансы организации», «Финансовый анализ», «Практикум по налогам и налогообложению»,</w:t>
      </w: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«Финансовое консультирование».</w:t>
      </w:r>
    </w:p>
    <w:p w:rsidR="00231D06" w:rsidRPr="00B2712E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3. Цели и задачи</w:t>
      </w: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7F7D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7F7DA7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 xml:space="preserve"> </w:t>
      </w:r>
      <w:r w:rsidRPr="007F7DA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5C35D9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5C35D9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заключается в формировании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РФ.</w:t>
      </w: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231D06" w:rsidRPr="005C35D9" w:rsidRDefault="00231D06" w:rsidP="00231D06">
      <w:pPr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  <w:t xml:space="preserve">сформировать систему знаний студентов в области общей теории налогообложения; </w:t>
      </w:r>
    </w:p>
    <w:p w:rsidR="00231D06" w:rsidRPr="005C35D9" w:rsidRDefault="00231D06" w:rsidP="00231D06">
      <w:pPr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  <w:t xml:space="preserve">обосновать общие тенденции в развитии налоговой системы России и направления налоговой политики Российской Федерации; </w:t>
      </w:r>
    </w:p>
    <w:p w:rsidR="00231D06" w:rsidRPr="005C35D9" w:rsidRDefault="00231D06" w:rsidP="00231D06">
      <w:pPr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  <w:t xml:space="preserve">показать особенности построения и принципы организации налоговой системы Российской Федерации; </w:t>
      </w:r>
    </w:p>
    <w:p w:rsidR="00231D06" w:rsidRPr="00B61C99" w:rsidRDefault="00231D06" w:rsidP="00B61C99">
      <w:pPr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 w:cstheme="minorBidi"/>
          <w:iCs/>
          <w:sz w:val="19"/>
          <w:szCs w:val="19"/>
          <w:lang w:eastAsia="ru-RU"/>
        </w:rPr>
        <w:t>формирование базовых знаний и практических навыков по исчислению и уплате налогов.</w:t>
      </w:r>
    </w:p>
    <w:p w:rsidR="00231D06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3"/>
        <w:gridCol w:w="2632"/>
        <w:gridCol w:w="1649"/>
        <w:gridCol w:w="2077"/>
        <w:gridCol w:w="1668"/>
        <w:gridCol w:w="1668"/>
      </w:tblGrid>
      <w:tr w:rsidR="00231D06" w:rsidRPr="005C35D9" w:rsidTr="00C050E8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1D06" w:rsidRPr="005C35D9" w:rsidRDefault="00231D06" w:rsidP="00C050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1D06" w:rsidRPr="005C35D9" w:rsidRDefault="00231D06" w:rsidP="00B6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Код </w:t>
            </w:r>
            <w:r w:rsidR="00B61C9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C35D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231D06" w:rsidRPr="005C35D9" w:rsidTr="00C050E8">
        <w:trPr>
          <w:trHeight w:val="1743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31D06" w:rsidRPr="007F7DA7" w:rsidRDefault="00231D06" w:rsidP="00895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895A4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31D06" w:rsidRPr="00B61C99" w:rsidRDefault="00B61C99" w:rsidP="00C050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ведения и контроля бухгалтерского и налогового учёта в организации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31D06" w:rsidRPr="007F7DA7" w:rsidRDefault="00231D06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505E0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31D06" w:rsidRPr="00B61C99" w:rsidRDefault="00B61C99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ПК-3: способен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B61C99" w:rsidP="00B61C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B61C9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3.3. Ведёт налоговый учет, составляет налоговые расчеты и декларации; осуществляет налоговое планирование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ая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</w:t>
            </w:r>
          </w:p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 w:rsidRPr="005C35D9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231D06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5C35D9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</w:t>
      </w:r>
    </w:p>
    <w:p w:rsidR="00B61C99" w:rsidRDefault="00B61C99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</w:p>
    <w:tbl>
      <w:tblPr>
        <w:tblW w:w="5006" w:type="pct"/>
        <w:tblLayout w:type="fixed"/>
        <w:tblLook w:val="0000" w:firstRow="0" w:lastRow="0" w:firstColumn="0" w:lastColumn="0" w:noHBand="0" w:noVBand="0"/>
      </w:tblPr>
      <w:tblGrid>
        <w:gridCol w:w="3457"/>
        <w:gridCol w:w="475"/>
        <w:gridCol w:w="795"/>
        <w:gridCol w:w="636"/>
        <w:gridCol w:w="795"/>
        <w:gridCol w:w="636"/>
        <w:gridCol w:w="795"/>
        <w:gridCol w:w="1112"/>
        <w:gridCol w:w="954"/>
        <w:gridCol w:w="1085"/>
      </w:tblGrid>
      <w:tr w:rsidR="00B61C99" w:rsidRPr="00C244FD" w:rsidTr="00B61C99">
        <w:trPr>
          <w:trHeight w:val="203"/>
        </w:trPr>
        <w:tc>
          <w:tcPr>
            <w:tcW w:w="34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524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B61C99" w:rsidRPr="00C244FD" w:rsidTr="00B61C99">
        <w:trPr>
          <w:trHeight w:val="160"/>
        </w:trPr>
        <w:tc>
          <w:tcPr>
            <w:tcW w:w="34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413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1C99" w:rsidRPr="00C244FD" w:rsidRDefault="00B61C99" w:rsidP="00DA2D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B61C99" w:rsidRPr="00C244FD" w:rsidRDefault="00B61C99" w:rsidP="00DA2D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т.ч. </w:t>
            </w:r>
          </w:p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B61C99" w:rsidRPr="00C244FD" w:rsidTr="00B61C99">
        <w:trPr>
          <w:cantSplit/>
          <w:trHeight w:val="1856"/>
        </w:trPr>
        <w:tc>
          <w:tcPr>
            <w:tcW w:w="34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Основы налоговой системы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76024B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6024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76024B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49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1.1 Экономическая сущность налогов 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76024B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6024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1.2 Основы построения налогов. Принципы налогообложения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1.3 Налоговая система государства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1.4 Налоговая политика государства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</w:t>
            </w:r>
            <w:r w:rsidRPr="003B1C4B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Pr="003B1C4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Налоговый контроль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38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2.1 Формы и методы налогового контроля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C8505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2.2 Налогово-проверочные действия налогового контроля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C8505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2.3 Ответственность за совершение налоговых правонарушений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C8505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3B1C4B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B1C4B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3. Налогообложение предприятий и физических лиц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76024B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6024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76024B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48</w:t>
            </w:r>
          </w:p>
        </w:tc>
      </w:tr>
      <w:tr w:rsidR="00B61C99" w:rsidRPr="00C244FD" w:rsidTr="00DA2DD1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3B1C4B" w:rsidRDefault="00B61C99" w:rsidP="00DA2DD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1C4B">
              <w:rPr>
                <w:rFonts w:ascii="Times New Roman" w:hAnsi="Times New Roman"/>
                <w:sz w:val="19"/>
                <w:szCs w:val="19"/>
              </w:rPr>
              <w:t>Тема 3.1 Федеральные налоги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C8505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B61C99" w:rsidRPr="00C244FD" w:rsidTr="00DA2DD1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3B1C4B" w:rsidRDefault="00B61C99" w:rsidP="00DA2DD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1C4B">
              <w:rPr>
                <w:rFonts w:ascii="Times New Roman" w:hAnsi="Times New Roman"/>
                <w:sz w:val="19"/>
                <w:szCs w:val="19"/>
              </w:rPr>
              <w:t>Тема 3.2 Региональные и местные налоги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C8505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B61C99" w:rsidRPr="00C244FD" w:rsidTr="00DA2DD1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3B1C4B" w:rsidRDefault="00B61C99" w:rsidP="00DA2DD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1C4B">
              <w:rPr>
                <w:rFonts w:ascii="Times New Roman" w:hAnsi="Times New Roman"/>
                <w:sz w:val="19"/>
                <w:szCs w:val="19"/>
              </w:rPr>
              <w:t>Тема 3.3. Специальные налоговые режимы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F014D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C8505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B61C99" w:rsidRPr="00C244FD" w:rsidTr="00DA2DD1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3B1C4B" w:rsidRDefault="00B61C99" w:rsidP="00DA2DD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1C4B">
              <w:rPr>
                <w:rFonts w:ascii="Times New Roman" w:hAnsi="Times New Roman"/>
                <w:sz w:val="19"/>
                <w:szCs w:val="19"/>
              </w:rPr>
              <w:t>Тема 3.4. Страховые взносы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F014D8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F014D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76024B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F014D8" w:rsidRDefault="00C8505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B61C99" w:rsidRPr="00C244FD" w:rsidTr="00B61C99">
        <w:trPr>
          <w:trHeight w:val="1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</w:pPr>
            <w:r w:rsidRPr="00B61C99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</w:t>
            </w:r>
          </w:p>
        </w:tc>
      </w:tr>
      <w:tr w:rsidR="00B61C99" w:rsidRPr="00C244FD" w:rsidTr="00B61C99">
        <w:trPr>
          <w:trHeight w:val="357"/>
        </w:trPr>
        <w:tc>
          <w:tcPr>
            <w:tcW w:w="3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C244FD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C244FD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97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1C99" w:rsidRPr="00B61C99" w:rsidRDefault="00B61C99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231D06" w:rsidRPr="005C35D9" w:rsidRDefault="00231D06" w:rsidP="00231D06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231D06" w:rsidRDefault="00231D06" w:rsidP="00231D0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 метод</w:t>
      </w:r>
    </w:p>
    <w:p w:rsidR="00231D06" w:rsidRDefault="00231D06" w:rsidP="00231D0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31D06" w:rsidRPr="005C35D9" w:rsidRDefault="00231D06" w:rsidP="00231D0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231D06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.1. Рейтинг-план</w:t>
      </w:r>
    </w:p>
    <w:p w:rsidR="00B61C99" w:rsidRPr="005C35D9" w:rsidRDefault="00B61C99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9"/>
        <w:gridCol w:w="1590"/>
        <w:gridCol w:w="2232"/>
        <w:gridCol w:w="1701"/>
        <w:gridCol w:w="1612"/>
        <w:gridCol w:w="1235"/>
        <w:gridCol w:w="929"/>
        <w:gridCol w:w="889"/>
      </w:tblGrid>
      <w:tr w:rsidR="00231D06" w:rsidRPr="005C35D9" w:rsidTr="00C050E8">
        <w:trPr>
          <w:trHeight w:val="600"/>
        </w:trPr>
        <w:tc>
          <w:tcPr>
            <w:tcW w:w="53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2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6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18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231D06" w:rsidRPr="005C35D9" w:rsidTr="00C050E8">
        <w:trPr>
          <w:trHeight w:val="300"/>
        </w:trPr>
        <w:tc>
          <w:tcPr>
            <w:tcW w:w="5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2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8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231D06" w:rsidRPr="005C35D9" w:rsidTr="00C050E8">
        <w:trPr>
          <w:trHeight w:val="300"/>
        </w:trPr>
        <w:tc>
          <w:tcPr>
            <w:tcW w:w="107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1D06" w:rsidRPr="004C7588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758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1. Основы налоговой системы</w:t>
            </w:r>
          </w:p>
        </w:tc>
      </w:tr>
      <w:tr w:rsidR="00231D06" w:rsidRPr="005C35D9" w:rsidTr="00C050E8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505E0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го 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231D06" w:rsidRPr="005C35D9" w:rsidTr="00C050E8">
        <w:trPr>
          <w:trHeight w:val="300"/>
        </w:trPr>
        <w:tc>
          <w:tcPr>
            <w:tcW w:w="107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4C7588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758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2. Налоговый контроль</w:t>
            </w:r>
          </w:p>
        </w:tc>
      </w:tr>
      <w:tr w:rsidR="00231D06" w:rsidRPr="005C35D9" w:rsidTr="00C050E8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505E0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Вполнение контрольной работы 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231D06" w:rsidRPr="005C35D9" w:rsidTr="00C050E8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505E0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я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ест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231D06" w:rsidRPr="005C35D9" w:rsidTr="00C050E8">
        <w:trPr>
          <w:trHeight w:val="300"/>
        </w:trPr>
        <w:tc>
          <w:tcPr>
            <w:tcW w:w="107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4C7588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C758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Налогообложение предприятий и физических лиц</w:t>
            </w:r>
          </w:p>
        </w:tc>
      </w:tr>
      <w:tr w:rsidR="00231D06" w:rsidRPr="005C35D9" w:rsidTr="00C050E8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505E0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Вполнение контрольной работы 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по разделу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231D06" w:rsidRPr="005C35D9" w:rsidTr="00C050E8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505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</w:t>
            </w:r>
            <w:r w:rsidR="00505E0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  <w:r w:rsidRPr="007F7DA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2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я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по разделу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Контрольный т</w:t>
            </w: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ест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5C35D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C35D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231D06" w:rsidRPr="005C35D9" w:rsidTr="00C050E8">
        <w:trPr>
          <w:trHeight w:val="300"/>
        </w:trPr>
        <w:tc>
          <w:tcPr>
            <w:tcW w:w="890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1D06" w:rsidRPr="007416AC" w:rsidRDefault="00B61C99" w:rsidP="00C050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B61C9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B61C9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231D06" w:rsidRPr="005C35D9" w:rsidTr="00C050E8">
        <w:trPr>
          <w:trHeight w:val="300"/>
        </w:trPr>
        <w:tc>
          <w:tcPr>
            <w:tcW w:w="890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1D06" w:rsidRPr="00B61C9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9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B61C9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8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1D06" w:rsidRPr="00B61C99" w:rsidRDefault="00231D06" w:rsidP="00C0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61C9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231D06" w:rsidRPr="005C35D9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5C35D9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1. 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Алексейчева, Е.Ю. Налоги и налогообложение : учебник / Е.Ю. Алексейчева, Е.Ю. Куломзина, М.Д. Магомедов. - Москва : Издательско-торговая корпорация «Дашков и К°», 2017. - 300 с. : ил. - (Учебные издания для бакалавров). - Библиогр. в кн. - ISBN 978-5-394-02641-6 ; То же [Электронный ресурс]. - URL: </w:t>
      </w:r>
      <w:hyperlink r:id="rId44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http://biblioclub.ru/index.php?page=book&amp;id=454028</w:t>
        </w:r>
      </w:hyperlink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2. 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Куликов</w:t>
      </w: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, Н.И. Налоги и налогообложение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: учебное пособие / Н.И. Куликов, Е.А. Кириченко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</w:t>
      </w:r>
      <w:r w:rsidR="00B61C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8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- 171 с. : ил. - Библиогр. в кн. - ISBN 978-5-8265-1450-4 ; То же [Электронный ресурс]. - URL: </w:t>
      </w:r>
      <w:hyperlink r:id="rId45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http://biblioclub.ru/index.php?page=book&amp;id=444946</w:t>
        </w:r>
      </w:hyperlink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3.</w:t>
      </w:r>
      <w:r w:rsidRPr="00B2712E">
        <w:t xml:space="preserve"> 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Налоги и налогообложение : учебник / И.А. Майбуров, Е.В. Ядренникова, Е.Б. Мишина и др. ; ред. И.А. Майбуров. - 6-е изд., перераб. и доп. - Моск</w:t>
      </w: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ва : Юнити-Дана, 201</w:t>
      </w:r>
      <w:r w:rsidR="00B61C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8</w:t>
      </w: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- 487 с.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: табл., схемы - (Золотой фонд российских учебников). - Библиогр.</w:t>
      </w: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в кн. - ISBN 978-5-238-02623-7</w:t>
      </w:r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; То же [Электронный ресурс]. - URL: </w:t>
      </w:r>
      <w:hyperlink r:id="rId46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http://biblioclub.ru/index.php?page=book&amp;id=114426</w:t>
        </w:r>
      </w:hyperlink>
      <w:r w:rsidRPr="00B2712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5C35D9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1. 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Косов, М.Е. Налогообложение доходов и имущества физических лиц : учебник / М.Е. Косов, Р.Г. Ахмадеев. - Москва : ЮНИТИ-ДАНА, 201</w:t>
      </w:r>
      <w:r w:rsidR="00B61C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7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- 359 с. : ил. - Библиогр. в кн. - ISBN 978-5-238-02561-2 ; То же [Электронный ресурс]. - URL: </w:t>
      </w:r>
      <w:hyperlink r:id="rId47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http://biblioclub.ru/index.php?page=book&amp;id=447997</w:t>
        </w:r>
      </w:hyperlink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2. Косов, М.Е. Налогообложение предпринимательской деятельности: Теория и практика : учебник / М.Е. Косов, Л.А. Крамаренко, Н.Д. Эриашвили. - Москва : Юнити-Дана, 201</w:t>
      </w:r>
      <w:r w:rsidR="00B61C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7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- 431 с. - (Magister). - Библиогр. в кн. - ISBN 978-5-238-02212-3 ; То же [Электронный ресурс]. - URL: </w:t>
      </w:r>
      <w:hyperlink r:id="rId48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http://biblioclub.ru/index.php?page=book&amp;id=116822</w:t>
        </w:r>
      </w:hyperlink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3. 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Митрофанова, И.А. Налоги и налогообложение : учебник / И.А. Митрофанова, А.Б. Тлисов, И.В. Митрофанова. - Москва ; Берлин : Директ-Медиа, 2017. - 282 с. : ил., табл. - Библиогр. в кн. - ISBN 978-5-4475-9383-4 ; То же [Электронный ресурс]. - URL: </w:t>
      </w:r>
      <w:hyperlink r:id="rId49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http://biblioclub.ru/index.php?page=book&amp;id=476730</w:t>
        </w:r>
      </w:hyperlink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4. 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Налоги и налогообложение : учебное пособие / В.В. Кузьменко, Н.С. Бескоровайная, С.Н. Блудова и др.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</w:t>
      </w:r>
      <w:r w:rsidR="00B61C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7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- 283 с. : табл. - Библиогр. в кн. ; То же [Электронный ресурс]. - URL: </w:t>
      </w:r>
      <w:hyperlink r:id="rId50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http://biblioclub.ru/index.php?page=book&amp;id=457470</w:t>
        </w:r>
      </w:hyperlink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5. </w:t>
      </w:r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Налоги и налогообложение : учебное пособие / Д.Г. Черник, Е.А. Кирова, А.В. Захарова и др. ; ред. Д.Г. Черник. - 2-е изд., перераб. и доп. - Москва : Юнити-Дана, 2015. - 370 с. - Библиогр. в кн. - ISBN 978-5-238-01717-4 ; То же [Электронный ресурс]. - URL: </w:t>
      </w:r>
      <w:hyperlink r:id="rId51" w:history="1">
        <w:r w:rsidRPr="00680347">
          <w:rPr>
            <w:rStyle w:val="af5"/>
            <w:rFonts w:ascii="Times New Roman" w:eastAsia="Times New Roman" w:hAnsi="Times New Roman"/>
            <w:bCs/>
            <w:iCs/>
            <w:sz w:val="19"/>
            <w:szCs w:val="19"/>
            <w:lang w:eastAsia="ru-RU"/>
          </w:rPr>
          <w:t>http://biblioclub.ru/index.php?page=book&amp;id=116729</w:t>
        </w:r>
      </w:hyperlink>
      <w:r w:rsidRPr="00C45BE2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</w:p>
    <w:p w:rsidR="00231D06" w:rsidRDefault="00231D06" w:rsidP="00231D0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31D06" w:rsidRPr="003B782E" w:rsidRDefault="00231D06" w:rsidP="00231D0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231D06" w:rsidRPr="003B782E" w:rsidRDefault="00231D06" w:rsidP="00231D0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231D06" w:rsidRDefault="00231D06" w:rsidP="00231D0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52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231D06" w:rsidRDefault="00231D06" w:rsidP="00231D0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53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231D06" w:rsidRPr="003B782E" w:rsidRDefault="00231D06" w:rsidP="00231D0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231D06" w:rsidRPr="005C35D9" w:rsidRDefault="00231D06" w:rsidP="00231D0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231D06" w:rsidRPr="005C35D9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231D06" w:rsidRPr="0017528C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231D06" w:rsidRPr="0017528C" w:rsidRDefault="00231D06" w:rsidP="00231D06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31D06" w:rsidRPr="0017528C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31D06" w:rsidRPr="00F60598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231D06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r w:rsidRPr="0058748A">
        <w:rPr>
          <w:rFonts w:ascii="Times New Roman" w:hAnsi="Times New Roman"/>
          <w:bCs/>
          <w:sz w:val="19"/>
          <w:szCs w:val="19"/>
        </w:rPr>
        <w:t>Интернет браузер, "Пакет MS Office</w:t>
      </w:r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>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231D06" w:rsidRDefault="00231D06" w:rsidP="00231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231D06" w:rsidTr="00C050E8">
        <w:tc>
          <w:tcPr>
            <w:tcW w:w="5363" w:type="dxa"/>
          </w:tcPr>
          <w:p w:rsidR="00231D06" w:rsidRDefault="00231D06" w:rsidP="00C050E8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231D06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231D06" w:rsidTr="00C050E8">
        <w:tc>
          <w:tcPr>
            <w:tcW w:w="5363" w:type="dxa"/>
          </w:tcPr>
          <w:p w:rsidR="00231D06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231D06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231D06" w:rsidTr="00C050E8">
        <w:tc>
          <w:tcPr>
            <w:tcW w:w="5363" w:type="dxa"/>
          </w:tcPr>
          <w:p w:rsidR="00231D06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231D06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231D06" w:rsidTr="00C050E8">
        <w:tc>
          <w:tcPr>
            <w:tcW w:w="5363" w:type="dxa"/>
          </w:tcPr>
          <w:p w:rsidR="00231D06" w:rsidRPr="0017528C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231D06" w:rsidRPr="0017528C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231D06" w:rsidTr="00C050E8">
        <w:tc>
          <w:tcPr>
            <w:tcW w:w="5363" w:type="dxa"/>
          </w:tcPr>
          <w:p w:rsidR="00231D06" w:rsidRPr="0017528C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231D06" w:rsidRPr="0017528C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231D06" w:rsidTr="00C050E8">
        <w:tc>
          <w:tcPr>
            <w:tcW w:w="5363" w:type="dxa"/>
          </w:tcPr>
          <w:p w:rsidR="00231D06" w:rsidRPr="0017528C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C35D9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 xml:space="preserve"> http://nalog.ru</w:t>
            </w:r>
          </w:p>
        </w:tc>
        <w:tc>
          <w:tcPr>
            <w:tcW w:w="5364" w:type="dxa"/>
          </w:tcPr>
          <w:p w:rsidR="00231D06" w:rsidRPr="0017528C" w:rsidRDefault="00231D06" w:rsidP="00C050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C35D9">
              <w:rPr>
                <w:rFonts w:ascii="Times New Roman" w:eastAsia="Times New Roman" w:hAnsi="Times New Roman"/>
                <w:bCs/>
                <w:iCs/>
                <w:sz w:val="19"/>
                <w:szCs w:val="19"/>
                <w:lang w:eastAsia="ru-RU"/>
              </w:rPr>
              <w:t>Официальный сайт Федеральной налоговой службы</w:t>
            </w:r>
          </w:p>
        </w:tc>
      </w:tr>
    </w:tbl>
    <w:p w:rsidR="00231D06" w:rsidRDefault="00231D06" w:rsidP="0023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231D06" w:rsidRPr="005C35D9" w:rsidRDefault="00231D06" w:rsidP="00231D06">
      <w:pPr>
        <w:spacing w:after="0" w:line="240" w:lineRule="auto"/>
        <w:rPr>
          <w:rFonts w:ascii="Times New Roman" w:hAnsi="Times New Roman"/>
          <w:sz w:val="19"/>
          <w:szCs w:val="19"/>
        </w:rPr>
      </w:pPr>
    </w:p>
    <w:p w:rsidR="00C85055" w:rsidRPr="002111C2" w:rsidRDefault="00C85055" w:rsidP="00C85055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</w:t>
      </w:r>
      <w:r>
        <w:rPr>
          <w:rFonts w:ascii="Times New Roman" w:hAnsi="Times New Roman"/>
          <w:b/>
          <w:sz w:val="19"/>
          <w:szCs w:val="19"/>
          <w:lang w:eastAsia="ru-RU"/>
        </w:rPr>
        <w:t>6</w:t>
      </w:r>
      <w:r w:rsidRPr="002111C2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E96A26" w:rsidRDefault="00C85055" w:rsidP="00734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</w:t>
      </w:r>
      <w:r>
        <w:rPr>
          <w:rFonts w:ascii="Times New Roman" w:hAnsi="Times New Roman"/>
          <w:b/>
          <w:bCs/>
          <w:sz w:val="19"/>
          <w:szCs w:val="19"/>
        </w:rPr>
        <w:t>ФИНАНСОВЫЕ РИСКИ</w:t>
      </w:r>
      <w:r w:rsidRPr="002111C2">
        <w:rPr>
          <w:rFonts w:ascii="Times New Roman" w:hAnsi="Times New Roman"/>
          <w:b/>
          <w:bCs/>
          <w:sz w:val="19"/>
          <w:szCs w:val="19"/>
        </w:rPr>
        <w:t>»</w:t>
      </w:r>
    </w:p>
    <w:p w:rsidR="00734715" w:rsidRPr="00734715" w:rsidRDefault="00734715" w:rsidP="00734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734715" w:rsidRPr="001111F6" w:rsidRDefault="00734715" w:rsidP="007347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111F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734715" w:rsidRPr="001111F6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111F6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1111F6">
        <w:rPr>
          <w:rFonts w:ascii="Times New Roman" w:hAnsi="Times New Roman"/>
          <w:sz w:val="19"/>
          <w:szCs w:val="19"/>
        </w:rPr>
        <w:t>«Финансовые риски», как и другие дисциплины модуля, служит формированию трудовых действий специалиста э</w:t>
      </w:r>
      <w:r w:rsidRPr="001111F6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1111F6">
        <w:rPr>
          <w:rFonts w:ascii="Times New Roman" w:hAnsi="Times New Roman"/>
          <w:sz w:val="19"/>
          <w:szCs w:val="19"/>
        </w:rPr>
        <w:t xml:space="preserve"> (согласно профстандартам).</w:t>
      </w:r>
    </w:p>
    <w:p w:rsidR="00734715" w:rsidRPr="001111F6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1111F6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734715" w:rsidRPr="001111F6" w:rsidRDefault="00734715" w:rsidP="007347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1111F6">
        <w:rPr>
          <w:rFonts w:ascii="Times New Roman" w:hAnsi="Times New Roman"/>
          <w:sz w:val="19"/>
          <w:szCs w:val="19"/>
          <w:lang w:eastAsia="ru-RU"/>
        </w:rPr>
        <w:t>ПК-6: способен разрабатывать отдельные функциональные направления управления рисками.</w:t>
      </w:r>
    </w:p>
    <w:p w:rsidR="00734715" w:rsidRPr="001111F6" w:rsidRDefault="00734715" w:rsidP="007347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1111F6">
        <w:rPr>
          <w:rFonts w:ascii="Times New Roman" w:hAnsi="Times New Roman"/>
          <w:sz w:val="19"/>
          <w:szCs w:val="19"/>
          <w:lang w:eastAsia="ru-RU"/>
        </w:rPr>
        <w:t>ПК-11: способен анализировать и оценивать риски.</w:t>
      </w:r>
    </w:p>
    <w:p w:rsidR="00734715" w:rsidRPr="001111F6" w:rsidRDefault="00734715" w:rsidP="007347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111F6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должен: </w:t>
      </w:r>
    </w:p>
    <w:p w:rsidR="00734715" w:rsidRPr="001111F6" w:rsidRDefault="00734715" w:rsidP="007347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1111F6">
        <w:rPr>
          <w:rFonts w:ascii="Times New Roman" w:hAnsi="Times New Roman"/>
          <w:b/>
          <w:i/>
          <w:sz w:val="19"/>
          <w:szCs w:val="19"/>
        </w:rPr>
        <w:t>Знать:</w:t>
      </w:r>
    </w:p>
    <w:p w:rsidR="00734715" w:rsidRPr="0034272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9"/>
          <w:szCs w:val="19"/>
        </w:rPr>
      </w:pPr>
      <w:r w:rsidRPr="00342725">
        <w:rPr>
          <w:rFonts w:ascii="Times New Roman" w:hAnsi="Times New Roman"/>
          <w:color w:val="000000"/>
          <w:sz w:val="19"/>
          <w:szCs w:val="19"/>
        </w:rPr>
        <w:t>- понятийный аппарат дающий представление о финансовых рисках;</w:t>
      </w:r>
    </w:p>
    <w:p w:rsidR="00734715" w:rsidRPr="00342725" w:rsidRDefault="00734715" w:rsidP="007347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color w:val="000000"/>
          <w:sz w:val="19"/>
          <w:szCs w:val="19"/>
        </w:rPr>
        <w:t>- методы, приемы, систему частных и обобщающих показателей, обеспечивающих получение объективной оценки финансовых рисков организации;</w:t>
      </w:r>
    </w:p>
    <w:p w:rsidR="00734715" w:rsidRPr="00342725" w:rsidRDefault="00734715" w:rsidP="007347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методики анализа финансового риска, оптимизации расчетов показателей, характеризующих финансовый риск</w:t>
      </w:r>
      <w:r w:rsidRPr="00342725">
        <w:rPr>
          <w:rFonts w:ascii="Times New Roman" w:hAnsi="Times New Roman"/>
          <w:sz w:val="19"/>
          <w:szCs w:val="19"/>
        </w:rPr>
        <w:t xml:space="preserve">; </w:t>
      </w:r>
    </w:p>
    <w:p w:rsidR="00734715" w:rsidRPr="00342725" w:rsidRDefault="00734715" w:rsidP="007347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инструменты контроля, прогнозного анализа финансовых рисков организации</w:t>
      </w:r>
      <w:r w:rsidRPr="00342725">
        <w:rPr>
          <w:rFonts w:ascii="Times New Roman" w:hAnsi="Times New Roman"/>
          <w:sz w:val="19"/>
          <w:szCs w:val="19"/>
        </w:rPr>
        <w:t>.</w:t>
      </w:r>
    </w:p>
    <w:p w:rsidR="00734715" w:rsidRPr="00342725" w:rsidRDefault="00734715" w:rsidP="007347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9"/>
          <w:szCs w:val="19"/>
        </w:rPr>
      </w:pPr>
      <w:r w:rsidRPr="00342725">
        <w:rPr>
          <w:rFonts w:ascii="Times New Roman" w:hAnsi="Times New Roman"/>
          <w:b/>
          <w:bCs/>
          <w:i/>
          <w:iCs/>
          <w:sz w:val="19"/>
          <w:szCs w:val="19"/>
        </w:rPr>
        <w:t xml:space="preserve"> уметь: </w:t>
      </w:r>
    </w:p>
    <w:p w:rsidR="00734715" w:rsidRPr="00342725" w:rsidRDefault="00734715" w:rsidP="007347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отражать результаты финансовой деятельности организации</w:t>
      </w:r>
      <w:r w:rsidRPr="00342725">
        <w:rPr>
          <w:rFonts w:ascii="Times New Roman" w:hAnsi="Times New Roman"/>
          <w:sz w:val="19"/>
          <w:szCs w:val="19"/>
        </w:rPr>
        <w:t>;</w:t>
      </w:r>
    </w:p>
    <w:p w:rsidR="00734715" w:rsidRPr="00342725" w:rsidRDefault="00734715" w:rsidP="007347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рассчитывать показатели финансового риска деятельности</w:t>
      </w:r>
      <w:r w:rsidRPr="00342725">
        <w:rPr>
          <w:rFonts w:ascii="Times New Roman" w:hAnsi="Times New Roman"/>
          <w:sz w:val="19"/>
          <w:szCs w:val="19"/>
        </w:rPr>
        <w:t>;</w:t>
      </w:r>
    </w:p>
    <w:p w:rsidR="00734715" w:rsidRPr="00342725" w:rsidRDefault="00734715" w:rsidP="007347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составлять отчет по результатам проведения анализа рисков организации;</w:t>
      </w:r>
    </w:p>
    <w:p w:rsidR="00734715" w:rsidRPr="00342725" w:rsidRDefault="00734715" w:rsidP="0073471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</w:t>
      </w:r>
      <w:r w:rsidRPr="00342725">
        <w:rPr>
          <w:rFonts w:ascii="Times New Roman" w:hAnsi="Times New Roman"/>
          <w:color w:val="000000"/>
          <w:sz w:val="19"/>
          <w:szCs w:val="19"/>
        </w:rPr>
        <w:t>использовать показатели финансового риска для осуществления анализа риска и оперативного управления</w:t>
      </w:r>
      <w:r w:rsidRPr="00342725">
        <w:rPr>
          <w:rFonts w:ascii="Times New Roman" w:hAnsi="Times New Roman"/>
          <w:sz w:val="19"/>
          <w:szCs w:val="19"/>
        </w:rPr>
        <w:t>.</w:t>
      </w:r>
    </w:p>
    <w:p w:rsidR="00734715" w:rsidRPr="0034272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9"/>
          <w:szCs w:val="19"/>
        </w:rPr>
      </w:pPr>
      <w:r w:rsidRPr="00342725">
        <w:rPr>
          <w:rFonts w:ascii="Times New Roman" w:hAnsi="Times New Roman"/>
          <w:b/>
          <w:bCs/>
          <w:i/>
          <w:iCs/>
          <w:sz w:val="19"/>
          <w:szCs w:val="19"/>
        </w:rPr>
        <w:t>владеть:</w:t>
      </w:r>
    </w:p>
    <w:p w:rsidR="00734715" w:rsidRPr="0034272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навыками </w:t>
      </w:r>
      <w:r w:rsidRPr="00342725">
        <w:rPr>
          <w:rFonts w:ascii="Times New Roman" w:hAnsi="Times New Roman"/>
          <w:color w:val="000000"/>
          <w:sz w:val="19"/>
          <w:szCs w:val="19"/>
        </w:rPr>
        <w:t>подготовки информационной базы для обоснования решений управления финансовым риском</w:t>
      </w:r>
      <w:r w:rsidRPr="00342725">
        <w:rPr>
          <w:rFonts w:ascii="Times New Roman" w:hAnsi="Times New Roman"/>
          <w:sz w:val="19"/>
          <w:szCs w:val="19"/>
        </w:rPr>
        <w:t>;</w:t>
      </w:r>
    </w:p>
    <w:p w:rsidR="00734715" w:rsidRPr="0034272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навыками </w:t>
      </w:r>
      <w:r w:rsidRPr="00342725">
        <w:rPr>
          <w:rFonts w:ascii="Times New Roman" w:hAnsi="Times New Roman"/>
          <w:color w:val="000000"/>
          <w:sz w:val="19"/>
          <w:szCs w:val="19"/>
        </w:rPr>
        <w:t>формирования прогнозной информации относительно динамики рисков</w:t>
      </w:r>
      <w:r w:rsidRPr="00342725">
        <w:rPr>
          <w:rFonts w:ascii="Times New Roman" w:hAnsi="Times New Roman"/>
          <w:sz w:val="19"/>
          <w:szCs w:val="19"/>
        </w:rPr>
        <w:t>;</w:t>
      </w:r>
    </w:p>
    <w:p w:rsidR="00734715" w:rsidRPr="0034272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методами </w:t>
      </w:r>
      <w:r w:rsidRPr="00342725">
        <w:rPr>
          <w:rFonts w:ascii="Times New Roman" w:hAnsi="Times New Roman"/>
          <w:color w:val="000000"/>
          <w:sz w:val="19"/>
          <w:szCs w:val="19"/>
        </w:rPr>
        <w:t>анализа формируемых управленческих решений в области риск-менеджмента организации;</w:t>
      </w:r>
    </w:p>
    <w:p w:rsidR="00734715" w:rsidRPr="001111F6" w:rsidRDefault="00734715" w:rsidP="0073471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навыком </w:t>
      </w:r>
      <w:r w:rsidRPr="00342725">
        <w:rPr>
          <w:rFonts w:ascii="Times New Roman" w:hAnsi="Times New Roman"/>
          <w:color w:val="000000"/>
          <w:sz w:val="19"/>
          <w:szCs w:val="19"/>
        </w:rPr>
        <w:t>оперативного контроля за выполнением решений по управлению финансовым риском</w:t>
      </w:r>
      <w:r w:rsidRPr="001111F6">
        <w:rPr>
          <w:rFonts w:ascii="Times New Roman" w:hAnsi="Times New Roman"/>
          <w:sz w:val="19"/>
          <w:szCs w:val="19"/>
        </w:rPr>
        <w:t xml:space="preserve"> </w:t>
      </w:r>
    </w:p>
    <w:p w:rsidR="0073471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734715" w:rsidRPr="00920678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2067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734715" w:rsidRPr="00920678" w:rsidRDefault="00734715" w:rsidP="0073471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20678">
        <w:rPr>
          <w:rFonts w:ascii="Times New Roman" w:hAnsi="Times New Roman"/>
          <w:sz w:val="19"/>
          <w:szCs w:val="19"/>
        </w:rPr>
        <w:t>Данная дисциплина является предшествующей для следующих дисциплин: «Финансовый маркетинг», «Финансовый менеджмент», «Финансовый анализ», «Финансовая стратегия».</w:t>
      </w:r>
    </w:p>
    <w:p w:rsidR="0073471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734715" w:rsidRPr="001111F6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111F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734715" w:rsidRPr="00342725" w:rsidRDefault="00734715" w:rsidP="0073471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  <w:lang w:eastAsia="ru-RU"/>
        </w:rPr>
      </w:pPr>
      <w:r w:rsidRPr="00342725">
        <w:rPr>
          <w:rFonts w:ascii="Times New Roman" w:hAnsi="Times New Roman"/>
          <w:b/>
          <w:bCs/>
          <w:iCs/>
          <w:sz w:val="19"/>
          <w:szCs w:val="19"/>
        </w:rPr>
        <w:t xml:space="preserve">Целью </w:t>
      </w:r>
      <w:r w:rsidRPr="00342725">
        <w:rPr>
          <w:rFonts w:ascii="Times New Roman" w:hAnsi="Times New Roman"/>
          <w:bCs/>
          <w:iCs/>
          <w:color w:val="000000"/>
          <w:sz w:val="19"/>
          <w:szCs w:val="19"/>
        </w:rPr>
        <w:t>освоения дисциплины «</w:t>
      </w:r>
      <w:r w:rsidRPr="00342725">
        <w:rPr>
          <w:rFonts w:ascii="Times New Roman" w:hAnsi="Times New Roman"/>
          <w:color w:val="000000"/>
          <w:sz w:val="19"/>
          <w:szCs w:val="19"/>
        </w:rPr>
        <w:t>Финансовые риски</w:t>
      </w:r>
      <w:r w:rsidRPr="00342725">
        <w:rPr>
          <w:rFonts w:ascii="Times New Roman" w:hAnsi="Times New Roman"/>
          <w:bCs/>
          <w:iCs/>
          <w:color w:val="000000"/>
          <w:sz w:val="19"/>
          <w:szCs w:val="19"/>
        </w:rPr>
        <w:t xml:space="preserve">» является </w:t>
      </w:r>
      <w:r w:rsidRPr="00342725">
        <w:rPr>
          <w:rFonts w:ascii="Times New Roman" w:hAnsi="Times New Roman"/>
          <w:color w:val="000000"/>
          <w:sz w:val="19"/>
          <w:szCs w:val="19"/>
        </w:rPr>
        <w:t>сформировать комплекс теоретических знаний и практических навыков, необходимых для научного представления о риске,  рисковых ситуациях и моделировании рисков в финансовой деятельности</w:t>
      </w:r>
      <w:r w:rsidRPr="00342725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734715" w:rsidRPr="00342725" w:rsidRDefault="00734715" w:rsidP="0073471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342725">
        <w:rPr>
          <w:rFonts w:ascii="Times New Roman" w:hAnsi="Times New Roman"/>
          <w:b/>
          <w:bCs/>
          <w:iCs/>
          <w:sz w:val="19"/>
          <w:szCs w:val="19"/>
        </w:rPr>
        <w:t xml:space="preserve">Задачи </w:t>
      </w:r>
      <w:r w:rsidRPr="00342725">
        <w:rPr>
          <w:rFonts w:ascii="Times New Roman" w:hAnsi="Times New Roman"/>
          <w:bCs/>
          <w:iCs/>
          <w:sz w:val="19"/>
          <w:szCs w:val="19"/>
        </w:rPr>
        <w:t xml:space="preserve">курса: </w:t>
      </w:r>
    </w:p>
    <w:p w:rsidR="00734715" w:rsidRPr="00342725" w:rsidRDefault="00734715" w:rsidP="0073471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342725">
        <w:rPr>
          <w:rFonts w:ascii="Times New Roman" w:hAnsi="Times New Roman"/>
          <w:bCs/>
          <w:iCs/>
          <w:sz w:val="19"/>
          <w:szCs w:val="19"/>
        </w:rPr>
        <w:t>– сформировать системные представления студентов о теории риска: потребности и необходимости управления рисками в деятельности человека;</w:t>
      </w:r>
    </w:p>
    <w:p w:rsidR="00734715" w:rsidRPr="00342725" w:rsidRDefault="00734715" w:rsidP="0073471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342725">
        <w:rPr>
          <w:rFonts w:ascii="Times New Roman" w:hAnsi="Times New Roman"/>
          <w:bCs/>
          <w:iCs/>
          <w:sz w:val="19"/>
          <w:szCs w:val="19"/>
        </w:rPr>
        <w:t>– изучение методов количественной оценки рисков, сравнение рисковых ситуаций и определение вероятности своих обязательств пол портфелю на основе индивидуальной и коллективной модели риска.</w:t>
      </w:r>
    </w:p>
    <w:p w:rsidR="00734715" w:rsidRDefault="00734715" w:rsidP="007347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42725">
        <w:rPr>
          <w:rFonts w:ascii="Times New Roman" w:hAnsi="Times New Roman"/>
          <w:sz w:val="19"/>
          <w:szCs w:val="19"/>
        </w:rPr>
        <w:t xml:space="preserve">- сформировать у учащихся основы научного мировоззрения и навыки использования в практике научных методов </w:t>
      </w:r>
      <w:r w:rsidRPr="00342725">
        <w:rPr>
          <w:rFonts w:ascii="Times New Roman" w:hAnsi="Times New Roman"/>
          <w:sz w:val="19"/>
          <w:szCs w:val="19"/>
        </w:rPr>
        <w:lastRenderedPageBreak/>
        <w:t>построения экономических моделей.</w:t>
      </w:r>
    </w:p>
    <w:p w:rsidR="00734715" w:rsidRDefault="00734715" w:rsidP="007347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734715" w:rsidRPr="00734715" w:rsidRDefault="00734715" w:rsidP="007347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34715">
        <w:rPr>
          <w:rFonts w:ascii="Times New Roman" w:hAnsi="Times New Roman"/>
          <w:b/>
          <w:sz w:val="19"/>
          <w:szCs w:val="19"/>
        </w:rPr>
        <w:t>4.</w:t>
      </w:r>
      <w:r>
        <w:rPr>
          <w:rFonts w:ascii="Times New Roman" w:hAnsi="Times New Roman"/>
          <w:sz w:val="19"/>
          <w:szCs w:val="19"/>
        </w:rPr>
        <w:t xml:space="preserve"> </w:t>
      </w:r>
      <w:r w:rsidRPr="0073471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Образовательные результаты</w:t>
      </w:r>
    </w:p>
    <w:p w:rsidR="00734715" w:rsidRPr="00734715" w:rsidRDefault="00734715" w:rsidP="0073471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40"/>
        <w:gridCol w:w="2628"/>
        <w:gridCol w:w="1260"/>
        <w:gridCol w:w="1701"/>
        <w:gridCol w:w="2431"/>
        <w:gridCol w:w="1667"/>
      </w:tblGrid>
      <w:tr w:rsidR="00734715" w:rsidRPr="00391176" w:rsidTr="00276313">
        <w:trPr>
          <w:trHeight w:val="385"/>
        </w:trPr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Pr="00734715" w:rsidRDefault="00734715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Pr="00734715" w:rsidRDefault="00734715" w:rsidP="007347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Pr="00734715" w:rsidRDefault="00734715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Pr="00734715" w:rsidRDefault="00734715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Pr="00734715" w:rsidRDefault="00734715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Код</w:t>
            </w:r>
          </w:p>
          <w:p w:rsidR="00734715" w:rsidRPr="00734715" w:rsidRDefault="00734715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Pr="00734715" w:rsidRDefault="00734715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 CYR" w:eastAsia="Times New Roman" w:hAnsi="Times New Roman CYR" w:cs="Times New Roman CYR"/>
                <w:color w:val="000000" w:themeColor="text1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276313" w:rsidRPr="00391176" w:rsidTr="00276313">
        <w:trPr>
          <w:trHeight w:val="331"/>
        </w:trPr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  <w:t>ОР.4</w:t>
            </w:r>
          </w:p>
        </w:tc>
        <w:tc>
          <w:tcPr>
            <w:tcW w:w="26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76313" w:rsidRPr="00734715" w:rsidRDefault="00276313" w:rsidP="0073471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hAnsi="Times New Roman"/>
                <w:color w:val="000000" w:themeColor="text1"/>
                <w:sz w:val="19"/>
                <w:szCs w:val="19"/>
                <w:shd w:val="clear" w:color="auto" w:fill="FFFFFF"/>
              </w:rPr>
              <w:t>Демонстрирует навыки анализа, оценки и управления рисками в рамках отдельных бизнес- процессов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ОР.4.6.1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6313" w:rsidRPr="00734715" w:rsidRDefault="00276313" w:rsidP="00276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hAnsi="Times New Roman"/>
                <w:sz w:val="19"/>
                <w:szCs w:val="19"/>
                <w:lang w:eastAsia="ru-RU"/>
              </w:rPr>
              <w:t>ПК-6: способен разрабатывать отдельные функциональные направления управления рисками.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76313" w:rsidRPr="00276313" w:rsidRDefault="00276313" w:rsidP="00276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7631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6.1 Осуществляет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276313" w:rsidRPr="00734715" w:rsidRDefault="00276313" w:rsidP="00276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7631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6.2.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276313" w:rsidRPr="00391176" w:rsidTr="00276313">
        <w:trPr>
          <w:trHeight w:val="331"/>
        </w:trPr>
        <w:tc>
          <w:tcPr>
            <w:tcW w:w="1040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76313" w:rsidRPr="00734715" w:rsidRDefault="00276313" w:rsidP="00734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</w:p>
        </w:tc>
        <w:tc>
          <w:tcPr>
            <w:tcW w:w="262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276313" w:rsidRPr="00734715" w:rsidRDefault="00276313" w:rsidP="00734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</w:p>
        </w:tc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ОР.4.6.2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276313" w:rsidRPr="00734715" w:rsidRDefault="00276313" w:rsidP="002763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34715">
              <w:rPr>
                <w:rFonts w:ascii="Times New Roman" w:hAnsi="Times New Roman"/>
                <w:sz w:val="19"/>
                <w:szCs w:val="19"/>
                <w:lang w:eastAsia="ru-RU"/>
              </w:rPr>
              <w:t>ПК-11: способен анализировать и оценивать риски.</w:t>
            </w:r>
          </w:p>
        </w:tc>
        <w:tc>
          <w:tcPr>
            <w:tcW w:w="24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76313" w:rsidRPr="00276313" w:rsidRDefault="00276313" w:rsidP="002763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76313">
              <w:rPr>
                <w:rFonts w:ascii="Times New Roman" w:hAnsi="Times New Roman"/>
                <w:sz w:val="19"/>
                <w:szCs w:val="19"/>
              </w:rPr>
              <w:t>ПК 11.1. Определяет ситуацию (контекст) и идентифицирует риски в деятельности организации</w:t>
            </w:r>
          </w:p>
          <w:p w:rsidR="00276313" w:rsidRPr="00276313" w:rsidRDefault="00276313" w:rsidP="002763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76313">
              <w:rPr>
                <w:rFonts w:ascii="Times New Roman" w:hAnsi="Times New Roman"/>
                <w:sz w:val="19"/>
                <w:szCs w:val="19"/>
              </w:rPr>
              <w:t>ПК 11.2. Осуществляет сбор и обработку релевантной аналитической информации для анализа и оценки рисков</w:t>
            </w:r>
          </w:p>
          <w:p w:rsidR="00276313" w:rsidRPr="00734715" w:rsidRDefault="00276313" w:rsidP="0027631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76313">
              <w:rPr>
                <w:rFonts w:ascii="Times New Roman" w:hAnsi="Times New Roman"/>
                <w:sz w:val="19"/>
                <w:szCs w:val="19"/>
              </w:rPr>
              <w:t>ПК 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16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</w:t>
            </w:r>
          </w:p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276313" w:rsidRPr="00734715" w:rsidRDefault="00276313" w:rsidP="0073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3471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</w:tr>
      <w:tr w:rsidR="00734715" w:rsidRPr="00391176" w:rsidTr="00276313">
        <w:trPr>
          <w:trHeight w:val="331"/>
        </w:trPr>
        <w:tc>
          <w:tcPr>
            <w:tcW w:w="10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91176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6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91176" w:rsidRDefault="00734715" w:rsidP="00DA2DD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91176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91176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24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4715" w:rsidRPr="00391176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4715" w:rsidRPr="00391176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</w:tbl>
    <w:p w:rsidR="0073471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734715" w:rsidRPr="00734715" w:rsidRDefault="00734715" w:rsidP="00734715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734715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734715" w:rsidRPr="00734715" w:rsidRDefault="00734715" w:rsidP="0073471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</w:p>
    <w:p w:rsidR="0073471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 (3,4 семестр)</w:t>
      </w:r>
    </w:p>
    <w:p w:rsidR="0073471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98"/>
        <w:gridCol w:w="481"/>
        <w:gridCol w:w="640"/>
        <w:gridCol w:w="481"/>
        <w:gridCol w:w="796"/>
        <w:gridCol w:w="639"/>
        <w:gridCol w:w="796"/>
        <w:gridCol w:w="1112"/>
        <w:gridCol w:w="955"/>
        <w:gridCol w:w="1229"/>
      </w:tblGrid>
      <w:tr w:rsidR="00734715" w:rsidTr="00DA2DD1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734715" w:rsidTr="00DA2DD1">
        <w:trPr>
          <w:trHeight w:val="160"/>
        </w:trPr>
        <w:tc>
          <w:tcPr>
            <w:tcW w:w="3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4715" w:rsidRDefault="00734715" w:rsidP="00DA2D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734715" w:rsidRDefault="00734715" w:rsidP="00DA2D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т.ч. </w:t>
            </w:r>
          </w:p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734715" w:rsidTr="00DA2DD1">
        <w:trPr>
          <w:cantSplit/>
          <w:trHeight w:val="1856"/>
        </w:trPr>
        <w:tc>
          <w:tcPr>
            <w:tcW w:w="3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734715" w:rsidTr="00DA2DD1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342725">
              <w:rPr>
                <w:rFonts w:ascii="Times New Roman" w:hAnsi="Times New Roman"/>
                <w:b/>
                <w:sz w:val="19"/>
                <w:szCs w:val="19"/>
              </w:rPr>
              <w:t>Раздел 1. Риск как экономическая категория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27</w:t>
            </w:r>
          </w:p>
        </w:tc>
      </w:tr>
      <w:tr w:rsidR="00734715" w:rsidTr="00DA2DD1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1.1.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Сущность и содержание риска как</w:t>
            </w:r>
          </w:p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42725">
              <w:rPr>
                <w:rFonts w:ascii="Times New Roman" w:hAnsi="Times New Roman"/>
                <w:sz w:val="19"/>
                <w:szCs w:val="19"/>
              </w:rPr>
              <w:t>экономической категории.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734715" w:rsidTr="00DA2DD1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1.2.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Содержание риск-менеджмента в организации.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</w:tr>
      <w:tr w:rsidR="00734715" w:rsidTr="00DA2DD1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342725">
              <w:rPr>
                <w:rFonts w:ascii="Times New Roman" w:hAnsi="Times New Roman"/>
                <w:b/>
                <w:sz w:val="19"/>
                <w:szCs w:val="19"/>
              </w:rPr>
              <w:t>Раздел 2.Финансовые риски организации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7F0F62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7F0F62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Pr="008E3424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75</w:t>
            </w:r>
          </w:p>
        </w:tc>
      </w:tr>
      <w:tr w:rsidR="00734715" w:rsidTr="00DA2DD1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2.1.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Состав и сущность финансовых рисков организации. Выбор рациональной стратегии в условиях неопределенности и рисков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734715" w:rsidTr="00DA2DD1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2.2.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Риски ликвидности и платежеспособности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7F0F62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7F0F62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Pr="00737053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4715" w:rsidRDefault="00734715" w:rsidP="00DA2DD1">
            <w:pPr>
              <w:jc w:val="center"/>
            </w:pPr>
            <w:r w:rsidRPr="00410F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734715" w:rsidTr="00DA2DD1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Тема 2.3.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Риски снижения финансовой устойчивости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7F0F62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7F0F62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AD5BE7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AD5BE7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AD5BE7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734715" w:rsidRPr="008E3424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4715" w:rsidRDefault="00734715" w:rsidP="00DA2DD1">
            <w:pPr>
              <w:jc w:val="center"/>
            </w:pPr>
            <w:r w:rsidRPr="00410F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Pr="00E16C09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</w:tr>
      <w:tr w:rsidR="00734715" w:rsidTr="00DA2DD1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2.4.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Кредитные и инвестиционные риски организации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4715" w:rsidRDefault="00734715" w:rsidP="00DA2DD1">
            <w:pPr>
              <w:jc w:val="center"/>
            </w:pPr>
            <w:r w:rsidRPr="00410F7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734715" w:rsidTr="00DA2DD1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42725">
              <w:rPr>
                <w:rFonts w:ascii="Times New Roman" w:hAnsi="Times New Roman"/>
                <w:b/>
                <w:sz w:val="19"/>
                <w:szCs w:val="19"/>
              </w:rPr>
              <w:t>Раздел 3. Методы анализа и управления финансовыми рисками организации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7F0F62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7F0F62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7F0F62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915370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915370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915370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Pr="00915370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Pr="00915370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Pr="00E12637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38</w:t>
            </w:r>
          </w:p>
        </w:tc>
      </w:tr>
      <w:tr w:rsidR="00734715" w:rsidTr="00DA2DD1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3.1.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Портфельный подход к оценке рисков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7F0F62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7F0F62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AD5BE7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AD5BE7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AD5BE7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Pr="00915370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4715" w:rsidRDefault="00734715" w:rsidP="00DA2DD1">
            <w:pPr>
              <w:jc w:val="center"/>
            </w:pPr>
            <w:r w:rsidRPr="009D364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Pr="00E16C09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16C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734715" w:rsidTr="00DA2DD1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3.2. </w:t>
            </w:r>
            <w:r w:rsidRPr="00342725">
              <w:rPr>
                <w:rFonts w:ascii="Times New Roman" w:hAnsi="Times New Roman"/>
                <w:sz w:val="19"/>
                <w:szCs w:val="19"/>
              </w:rPr>
              <w:t>Рыночные риски и методика их комплексной оценки VAR (Valueatrisk)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4715" w:rsidRDefault="00734715" w:rsidP="00DA2DD1">
            <w:pPr>
              <w:jc w:val="center"/>
            </w:pPr>
            <w:r w:rsidRPr="009D364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</w:tr>
      <w:tr w:rsidR="00734715" w:rsidTr="00DA2DD1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Pr="0034272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4715" w:rsidRPr="009D3646" w:rsidRDefault="00734715" w:rsidP="00DA2DD1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734715" w:rsidTr="00DA2DD1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Pr="008E3424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144</w:t>
            </w:r>
          </w:p>
        </w:tc>
      </w:tr>
    </w:tbl>
    <w:p w:rsidR="0073471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73471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734715" w:rsidRDefault="00734715" w:rsidP="0073471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734715" w:rsidRDefault="00734715" w:rsidP="00734715">
      <w:pPr>
        <w:spacing w:after="0" w:line="240" w:lineRule="auto"/>
        <w:ind w:firstLine="709"/>
        <w:jc w:val="both"/>
        <w:rPr>
          <w:sz w:val="19"/>
          <w:szCs w:val="19"/>
        </w:rPr>
      </w:pPr>
    </w:p>
    <w:p w:rsidR="0073471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73471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734715" w:rsidRDefault="00734715" w:rsidP="00734715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 (</w:t>
      </w:r>
      <w:r>
        <w:rPr>
          <w:rFonts w:ascii="Times New Roman" w:hAnsi="Times New Roman"/>
          <w:bCs/>
          <w:i/>
          <w:sz w:val="19"/>
          <w:szCs w:val="19"/>
          <w:lang w:val="en-US" w:eastAsia="ru-RU"/>
        </w:rPr>
        <w:t>3</w:t>
      </w:r>
      <w:r>
        <w:rPr>
          <w:rFonts w:ascii="Times New Roman" w:hAnsi="Times New Roman"/>
          <w:bCs/>
          <w:i/>
          <w:sz w:val="19"/>
          <w:szCs w:val="19"/>
          <w:lang w:eastAsia="ru-RU"/>
        </w:rPr>
        <w:t xml:space="preserve"> семестр)</w:t>
      </w:r>
    </w:p>
    <w:p w:rsidR="00734715" w:rsidRDefault="00734715" w:rsidP="00734715">
      <w:pPr>
        <w:spacing w:after="0" w:line="240" w:lineRule="auto"/>
        <w:ind w:firstLine="709"/>
        <w:jc w:val="both"/>
        <w:rPr>
          <w:sz w:val="19"/>
          <w:szCs w:val="19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3"/>
        <w:gridCol w:w="1589"/>
        <w:gridCol w:w="1846"/>
        <w:gridCol w:w="1845"/>
        <w:gridCol w:w="1445"/>
        <w:gridCol w:w="1271"/>
        <w:gridCol w:w="1113"/>
        <w:gridCol w:w="1075"/>
      </w:tblGrid>
      <w:tr w:rsidR="00734715" w:rsidTr="00DA2DD1">
        <w:trPr>
          <w:trHeight w:val="284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734715" w:rsidTr="00DA2DD1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734715" w:rsidTr="00DA2DD1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734715" w:rsidTr="00DA2DD1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734715" w:rsidTr="00DA2DD1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734715" w:rsidTr="00DA2DD1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734715" w:rsidTr="00DA2DD1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734715" w:rsidTr="00DA2DD1">
        <w:trPr>
          <w:trHeight w:val="300"/>
        </w:trPr>
        <w:tc>
          <w:tcPr>
            <w:tcW w:w="744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734715" w:rsidRDefault="00734715" w:rsidP="00734715">
      <w:pPr>
        <w:spacing w:after="0" w:line="240" w:lineRule="auto"/>
        <w:ind w:firstLine="709"/>
        <w:jc w:val="both"/>
        <w:rPr>
          <w:sz w:val="19"/>
          <w:szCs w:val="19"/>
        </w:rPr>
      </w:pPr>
    </w:p>
    <w:p w:rsidR="00734715" w:rsidRDefault="00734715" w:rsidP="00734715">
      <w:pPr>
        <w:spacing w:after="0" w:line="240" w:lineRule="auto"/>
        <w:ind w:firstLine="709"/>
        <w:jc w:val="both"/>
        <w:rPr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6.2. Рейтинг-план (4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3"/>
        <w:gridCol w:w="1589"/>
        <w:gridCol w:w="1846"/>
        <w:gridCol w:w="1845"/>
        <w:gridCol w:w="1445"/>
        <w:gridCol w:w="1271"/>
        <w:gridCol w:w="1113"/>
        <w:gridCol w:w="1075"/>
      </w:tblGrid>
      <w:tr w:rsidR="00734715" w:rsidTr="00DA2DD1">
        <w:trPr>
          <w:trHeight w:val="284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734715" w:rsidTr="00DA2DD1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734715" w:rsidTr="00DA2DD1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734715" w:rsidTr="00DA2DD1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ОР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Pr="004157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734715" w:rsidTr="00DA2DD1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734715" w:rsidTr="00DA2DD1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734715" w:rsidTr="00DA2DD1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4.6.2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734715" w:rsidTr="00DA2DD1">
        <w:trPr>
          <w:trHeight w:val="300"/>
        </w:trPr>
        <w:tc>
          <w:tcPr>
            <w:tcW w:w="744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715" w:rsidRDefault="0073471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734715" w:rsidRDefault="00734715" w:rsidP="00734715">
      <w:pPr>
        <w:spacing w:after="0" w:line="240" w:lineRule="auto"/>
        <w:ind w:firstLine="709"/>
        <w:jc w:val="both"/>
        <w:rPr>
          <w:sz w:val="19"/>
          <w:szCs w:val="19"/>
        </w:rPr>
      </w:pPr>
    </w:p>
    <w:p w:rsidR="00734715" w:rsidRPr="009038C1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734715" w:rsidRPr="001E7510" w:rsidRDefault="00734715" w:rsidP="00734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E7510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1E7510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734715" w:rsidRPr="001E7510" w:rsidRDefault="00734715" w:rsidP="007347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E7510">
        <w:rPr>
          <w:rFonts w:ascii="Times New Roman" w:hAnsi="Times New Roman"/>
          <w:sz w:val="19"/>
          <w:szCs w:val="19"/>
        </w:rPr>
        <w:t>1. Остапенко, Е.А. Финансовая среда и предпринимательские риски : учебное пособие для студентов бакалавриата / Е.А. Остапенко, Т.Г. Гурнович. - Ставрополь : Секвойя, 2017. - 271 с. : ил. - (Серия «Бакалавриат»). - Библиогр. в кн. ; То же [Электронный ресурс]. - URL: </w:t>
      </w:r>
      <w:hyperlink r:id="rId54" w:history="1">
        <w:r w:rsidRPr="001E7510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http://biblioclub.ru/index.php?page=book&amp;id=485067</w:t>
        </w:r>
      </w:hyperlink>
      <w:r w:rsidRPr="001E7510">
        <w:rPr>
          <w:rFonts w:ascii="Times New Roman" w:hAnsi="Times New Roman"/>
          <w:sz w:val="19"/>
          <w:szCs w:val="19"/>
        </w:rPr>
        <w:t> </w:t>
      </w:r>
    </w:p>
    <w:p w:rsidR="00734715" w:rsidRPr="001E7510" w:rsidRDefault="00734715" w:rsidP="0073471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19"/>
          <w:szCs w:val="19"/>
        </w:rPr>
      </w:pPr>
      <w:r w:rsidRPr="001E7510">
        <w:rPr>
          <w:rFonts w:ascii="Times New Roman" w:hAnsi="Times New Roman"/>
          <w:sz w:val="19"/>
          <w:szCs w:val="19"/>
        </w:rPr>
        <w:t xml:space="preserve">          2. </w:t>
      </w:r>
      <w:r w:rsidRPr="001E7510">
        <w:rPr>
          <w:rFonts w:ascii="Times New Roman" w:hAnsi="Times New Roman"/>
          <w:bCs/>
          <w:sz w:val="19"/>
          <w:szCs w:val="19"/>
        </w:rPr>
        <w:t xml:space="preserve">Уколов, А.И. Управление корпоративными рисками: инструменты хеджирования: учебник / А.И. Уколов, Т.Н. Гупалова. - 2-е изд., стер. - Москва: Директ-Медиа, 2017. - 554 с. : ил., схем., табл. - Библиогр.: с. 547 - ISBN 978-5-4475-9318-6; То же [Электронный ресурс]. - URL: </w:t>
      </w:r>
      <w:hyperlink r:id="rId55" w:history="1">
        <w:r w:rsidRPr="001E7510">
          <w:rPr>
            <w:rStyle w:val="af5"/>
            <w:rFonts w:ascii="Times New Roman" w:hAnsi="Times New Roman"/>
            <w:bCs/>
            <w:sz w:val="19"/>
            <w:szCs w:val="19"/>
          </w:rPr>
          <w:t>http://biblioclub.ru/index.php?page=book&amp;id=273678</w:t>
        </w:r>
      </w:hyperlink>
    </w:p>
    <w:p w:rsidR="00734715" w:rsidRDefault="00734715" w:rsidP="00734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454545"/>
          <w:sz w:val="23"/>
          <w:szCs w:val="23"/>
        </w:rPr>
      </w:pPr>
      <w:r w:rsidRPr="001E7510">
        <w:rPr>
          <w:rFonts w:ascii="Times New Roman" w:hAnsi="Times New Roman"/>
          <w:bCs/>
          <w:sz w:val="19"/>
          <w:szCs w:val="19"/>
        </w:rPr>
        <w:t xml:space="preserve">3. </w:t>
      </w:r>
      <w:r w:rsidRPr="00BC12CD">
        <w:rPr>
          <w:rFonts w:ascii="Times New Roman" w:hAnsi="Times New Roman"/>
          <w:color w:val="000000" w:themeColor="text1"/>
          <w:sz w:val="19"/>
          <w:szCs w:val="19"/>
        </w:rPr>
        <w:t xml:space="preserve">Шапкин, А.С. Экономические и финансовые риски: оценка, управление, портфель инвестиций : [16+] / А.С. Шапкин, В.А. Шапкин. – 9-е изд. – Москва : Дашков и К°, 2018. – 544 с. : ил. (дата обращения: 21.03.2021). – Библиогр.: с. 531-536. – ISBN 978-5-394-02150-3. </w:t>
      </w:r>
      <w:r w:rsidRPr="00BC12CD">
        <w:rPr>
          <w:rFonts w:ascii="Times New Roman" w:hAnsi="Times New Roman"/>
          <w:bCs/>
          <w:color w:val="000000" w:themeColor="text1"/>
          <w:sz w:val="19"/>
          <w:szCs w:val="19"/>
        </w:rPr>
        <w:t>То же [Электронный ресурс]. - URL:</w:t>
      </w:r>
      <w:r w:rsidRPr="00BC12CD">
        <w:rPr>
          <w:rFonts w:ascii="Times New Roman" w:hAnsi="Times New Roman"/>
          <w:color w:val="000000" w:themeColor="text1"/>
          <w:sz w:val="19"/>
          <w:szCs w:val="19"/>
        </w:rPr>
        <w:t> </w:t>
      </w:r>
      <w:hyperlink r:id="rId56" w:history="1">
        <w:r w:rsidRPr="00BC12CD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https://biblioclub.ru/index.php?page=book&amp;id=496079</w:t>
        </w:r>
      </w:hyperlink>
      <w:r w:rsidRPr="00BC12CD">
        <w:rPr>
          <w:rFonts w:ascii="Arial" w:hAnsi="Arial" w:cs="Arial"/>
          <w:color w:val="000000" w:themeColor="text1"/>
          <w:sz w:val="23"/>
          <w:szCs w:val="23"/>
        </w:rPr>
        <w:t> </w:t>
      </w:r>
    </w:p>
    <w:p w:rsidR="00734715" w:rsidRPr="001E7510" w:rsidRDefault="00734715" w:rsidP="00734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E751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734715" w:rsidRDefault="00734715" w:rsidP="00734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Балдин, К.В. Управление рисками в инновационно-инвестиционной деятельности предприятия : учебное пособие / К.В. Балдин, И.И. Передеряев, Р.С. Голов. - 3-е изд. - Москва : Издательско-торговая корпорация «Дашков и К°», 2017. - 418 с. : ил. - Библиогр. в кн. - ISBN 978-5-394-02256-2 ; То же [Электронный ресурс]. - URL: </w:t>
      </w:r>
      <w:hyperlink r:id="rId57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http://biblioclub.ru/index.php?page=book&amp;id=454050</w:t>
        </w:r>
      </w:hyperlink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734715" w:rsidRDefault="00734715" w:rsidP="00734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sz w:val="19"/>
          <w:szCs w:val="19"/>
          <w:lang w:eastAsia="ru-RU"/>
        </w:rPr>
        <w:lastRenderedPageBreak/>
        <w:t xml:space="preserve">2. </w:t>
      </w:r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Уколов, А.И. Управление рисками страховой организации : учебник / А.И. Уколов. - 2-е изд., стер. - Москва : Директ-Медиа, 2017. - 468 с. : ил., схем., табл. - Библиогр. в кн. - ISBN 978-5-4475-9317-9 ; То же [Электронный ресурс]. - URL: </w:t>
      </w:r>
      <w:hyperlink r:id="rId58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http://biblioclub.ru/index.php?page=book&amp;id=226142</w:t>
        </w:r>
      </w:hyperlink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>.</w:t>
      </w:r>
    </w:p>
    <w:p w:rsidR="00734715" w:rsidRPr="00504A66" w:rsidRDefault="00734715" w:rsidP="00734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>3.</w:t>
      </w:r>
      <w:r w:rsidRPr="00A37FAF">
        <w:rPr>
          <w:rFonts w:ascii="Times New Roman" w:hAnsi="Times New Roman"/>
          <w:color w:val="000000" w:themeColor="text1"/>
          <w:sz w:val="19"/>
          <w:szCs w:val="19"/>
        </w:rPr>
        <w:t xml:space="preserve"> Новиков, А.И. Теория принятия решений и управление рисками в финансовой и налоговой сферах : учебное пособие : [16+] / А.И. Новиков, Т.И. Солодкая. – 2-е изд., стер. – Москва : Дашков и К°, 2019. – 285 с. : ил. – (Учебные издания для бакалавров). – Библиогр. в кн. – ISBN 978-5-394-03251-6. </w:t>
      </w:r>
      <w:r w:rsidRPr="001E751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То же [Электронный ресурс]. </w:t>
      </w:r>
      <w:r w:rsidRPr="00A37FAF">
        <w:rPr>
          <w:rFonts w:ascii="Times New Roman" w:hAnsi="Times New Roman"/>
          <w:color w:val="000000" w:themeColor="text1"/>
          <w:sz w:val="19"/>
          <w:szCs w:val="19"/>
        </w:rPr>
        <w:t>URL: </w:t>
      </w:r>
      <w:hyperlink r:id="rId59" w:history="1">
        <w:r w:rsidRPr="00504A66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https://biblioclub.ru/index.php?page=book&amp;id=116497</w:t>
        </w:r>
      </w:hyperlink>
    </w:p>
    <w:p w:rsidR="00734715" w:rsidRPr="00504A66" w:rsidRDefault="00734715" w:rsidP="00734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4. </w:t>
      </w:r>
      <w:r w:rsidRPr="00504A66">
        <w:rPr>
          <w:rFonts w:ascii="Times New Roman" w:hAnsi="Times New Roman"/>
          <w:color w:val="000000" w:themeColor="text1"/>
          <w:sz w:val="19"/>
          <w:szCs w:val="19"/>
        </w:rPr>
        <w:t>Смирнова Е.В. , Воронина В.М. , Федорищева О.В. , Цыганова И.Ю. Анализ эффективности и рисков финансово-хозяйственной деятельности : учебное пособие  ; Оренбургский государственный университет. – Оренбург : Оренбургский государственный университет, 2017. – 166 с. : табл., граф., схем. – Режим доступа: по подписке.  – Библиогр. в кн. – ISBN 978-5-7410-1744-9. </w:t>
      </w:r>
      <w:r w:rsidRPr="00504A66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То же [Электронный ресурс]. </w:t>
      </w:r>
      <w:r w:rsidRPr="00504A66">
        <w:rPr>
          <w:rFonts w:ascii="Times New Roman" w:hAnsi="Times New Roman"/>
          <w:color w:val="000000" w:themeColor="text1"/>
          <w:sz w:val="19"/>
          <w:szCs w:val="19"/>
        </w:rPr>
        <w:t>URL: </w:t>
      </w:r>
      <w:hyperlink r:id="rId60" w:history="1">
        <w:r w:rsidRPr="00504A66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https://biblioclub.ru/index.php?page=book&amp;id=481722</w:t>
        </w:r>
      </w:hyperlink>
      <w:r w:rsidRPr="00504A66">
        <w:rPr>
          <w:rFonts w:ascii="Times New Roman" w:hAnsi="Times New Roman"/>
          <w:color w:val="000000" w:themeColor="text1"/>
          <w:sz w:val="19"/>
          <w:szCs w:val="19"/>
        </w:rPr>
        <w:t> </w:t>
      </w:r>
    </w:p>
    <w:p w:rsidR="00734715" w:rsidRDefault="00734715" w:rsidP="0073471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34715" w:rsidRPr="003B782E" w:rsidRDefault="00734715" w:rsidP="0073471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734715" w:rsidRPr="003B782E" w:rsidRDefault="00734715" w:rsidP="0073471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34715" w:rsidRDefault="00734715" w:rsidP="0073471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61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734715" w:rsidRDefault="00734715" w:rsidP="0073471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62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734715" w:rsidRPr="003B782E" w:rsidRDefault="00734715" w:rsidP="0073471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734715" w:rsidRPr="005C35D9" w:rsidRDefault="00734715" w:rsidP="0073471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734715" w:rsidRPr="005C35D9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734715" w:rsidRPr="0017528C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734715" w:rsidRPr="0017528C" w:rsidRDefault="00734715" w:rsidP="0073471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34715" w:rsidRPr="0017528C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34715" w:rsidRPr="00F60598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73471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r w:rsidRPr="0058748A">
        <w:rPr>
          <w:rFonts w:ascii="Times New Roman" w:hAnsi="Times New Roman"/>
          <w:bCs/>
          <w:sz w:val="19"/>
          <w:szCs w:val="19"/>
        </w:rPr>
        <w:t>Интернет браузер, "Пакет MS Office</w:t>
      </w:r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>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73471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73471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>
        <w:rPr>
          <w:rFonts w:ascii="Times New Roman" w:hAnsi="Times New Roman"/>
          <w:bCs/>
          <w:sz w:val="19"/>
          <w:szCs w:val="19"/>
        </w:rPr>
        <w:t>:</w:t>
      </w:r>
    </w:p>
    <w:p w:rsidR="00734715" w:rsidRDefault="00734715" w:rsidP="00734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21"/>
        <w:gridCol w:w="5877"/>
      </w:tblGrid>
      <w:tr w:rsidR="00734715" w:rsidTr="005931E5">
        <w:tc>
          <w:tcPr>
            <w:tcW w:w="4721" w:type="dxa"/>
          </w:tcPr>
          <w:p w:rsidR="00734715" w:rsidRDefault="00734715" w:rsidP="00DA2DD1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877" w:type="dxa"/>
          </w:tcPr>
          <w:p w:rsidR="00734715" w:rsidRDefault="00734715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734715" w:rsidTr="005931E5">
        <w:tc>
          <w:tcPr>
            <w:tcW w:w="4721" w:type="dxa"/>
          </w:tcPr>
          <w:p w:rsidR="00734715" w:rsidRDefault="00734715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877" w:type="dxa"/>
          </w:tcPr>
          <w:p w:rsidR="00734715" w:rsidRDefault="00734715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734715" w:rsidTr="005931E5">
        <w:tc>
          <w:tcPr>
            <w:tcW w:w="4721" w:type="dxa"/>
          </w:tcPr>
          <w:p w:rsidR="00734715" w:rsidRDefault="00734715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877" w:type="dxa"/>
          </w:tcPr>
          <w:p w:rsidR="00734715" w:rsidRDefault="00734715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734715" w:rsidTr="005931E5">
        <w:tc>
          <w:tcPr>
            <w:tcW w:w="4721" w:type="dxa"/>
          </w:tcPr>
          <w:p w:rsidR="00734715" w:rsidRPr="0017528C" w:rsidRDefault="00734715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877" w:type="dxa"/>
          </w:tcPr>
          <w:p w:rsidR="00734715" w:rsidRPr="0017528C" w:rsidRDefault="00734715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734715" w:rsidTr="005931E5">
        <w:tc>
          <w:tcPr>
            <w:tcW w:w="4721" w:type="dxa"/>
          </w:tcPr>
          <w:p w:rsidR="00734715" w:rsidRPr="0017528C" w:rsidRDefault="00734715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877" w:type="dxa"/>
          </w:tcPr>
          <w:p w:rsidR="00734715" w:rsidRPr="0017528C" w:rsidRDefault="00734715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734715" w:rsidRPr="00342725" w:rsidRDefault="00734715" w:rsidP="00734715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p w:rsidR="00734715" w:rsidRPr="00391176" w:rsidRDefault="00734715" w:rsidP="00734715">
      <w:pPr>
        <w:spacing w:after="0" w:line="240" w:lineRule="auto"/>
        <w:ind w:firstLine="709"/>
        <w:jc w:val="both"/>
        <w:rPr>
          <w:sz w:val="19"/>
          <w:szCs w:val="19"/>
        </w:rPr>
      </w:pPr>
    </w:p>
    <w:p w:rsidR="005931E5" w:rsidRPr="002111C2" w:rsidRDefault="005931E5" w:rsidP="005931E5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</w:t>
      </w:r>
      <w:r>
        <w:rPr>
          <w:rFonts w:ascii="Times New Roman" w:hAnsi="Times New Roman"/>
          <w:b/>
          <w:sz w:val="19"/>
          <w:szCs w:val="19"/>
          <w:lang w:eastAsia="ru-RU"/>
        </w:rPr>
        <w:t>7</w:t>
      </w:r>
      <w:r w:rsidRPr="002111C2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5931E5" w:rsidRDefault="005931E5" w:rsidP="005931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</w:t>
      </w:r>
      <w:r>
        <w:rPr>
          <w:rFonts w:ascii="Times New Roman" w:hAnsi="Times New Roman"/>
          <w:b/>
          <w:bCs/>
          <w:sz w:val="19"/>
          <w:szCs w:val="19"/>
        </w:rPr>
        <w:t>ФИНАНСОВЫЙ МАРКЕТИНГ</w:t>
      </w:r>
      <w:r w:rsidRPr="002111C2">
        <w:rPr>
          <w:rFonts w:ascii="Times New Roman" w:hAnsi="Times New Roman"/>
          <w:b/>
          <w:bCs/>
          <w:sz w:val="19"/>
          <w:szCs w:val="19"/>
        </w:rPr>
        <w:t>»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1.  Пояснительная записка</w:t>
      </w: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Дисциплина </w:t>
      </w:r>
      <w:r>
        <w:rPr>
          <w:rFonts w:ascii="Times New Roman" w:hAnsi="Times New Roman"/>
          <w:sz w:val="19"/>
          <w:szCs w:val="19"/>
        </w:rPr>
        <w:t>«Финансовый маркетинг»,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19"/>
          <w:szCs w:val="19"/>
        </w:rPr>
        <w:t xml:space="preserve"> (согласно профстандарту).</w:t>
      </w: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УК-10: способен принимать обоснованные экономические решения в разли</w:t>
      </w:r>
      <w:r w:rsidR="00DA2DD1">
        <w:rPr>
          <w:rFonts w:ascii="Times New Roman" w:hAnsi="Times New Roman"/>
          <w:sz w:val="19"/>
          <w:szCs w:val="19"/>
        </w:rPr>
        <w:t>чных областях жизнедеятельности.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  <w:lang w:eastAsia="ru-RU"/>
        </w:rPr>
        <w:t>ПК-1:</w:t>
      </w:r>
      <w:r>
        <w:t xml:space="preserve"> </w:t>
      </w:r>
      <w:r>
        <w:rPr>
          <w:rFonts w:ascii="Times New Roman" w:hAnsi="Times New Roman"/>
          <w:sz w:val="19"/>
          <w:szCs w:val="19"/>
          <w:lang w:eastAsia="ru-RU"/>
        </w:rPr>
        <w:t>способен консультировать клиентов по использованию финансовых продуктов и услуг</w:t>
      </w:r>
      <w:r>
        <w:rPr>
          <w:rFonts w:ascii="Times New Roman" w:hAnsi="Times New Roman"/>
          <w:sz w:val="19"/>
          <w:szCs w:val="19"/>
        </w:rPr>
        <w:t>.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анализу и мониторингу конъюнктуры финансового рынка и подбору в интересах клиента поставщиков финансовых услуг, консультированию клиента по ограниченному кругу финансовых продуктов, организации продажи финансовых продуктов. 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теоретические основы </w:t>
      </w:r>
      <w:r>
        <w:rPr>
          <w:rFonts w:ascii="Times New Roman" w:hAnsi="Times New Roman"/>
          <w:sz w:val="19"/>
          <w:szCs w:val="19"/>
        </w:rPr>
        <w:t>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rFonts w:ascii="Times New Roman" w:hAnsi="Times New Roman"/>
          <w:color w:val="000000"/>
          <w:sz w:val="19"/>
          <w:szCs w:val="19"/>
        </w:rPr>
        <w:t>;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Уметь: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</w:t>
      </w:r>
      <w:r>
        <w:rPr>
          <w:rFonts w:ascii="Times New Roman" w:hAnsi="Times New Roman"/>
          <w:sz w:val="19"/>
          <w:szCs w:val="19"/>
        </w:rPr>
        <w:t>сбирать и 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rFonts w:ascii="Times New Roman" w:hAnsi="Times New Roman"/>
          <w:color w:val="000000"/>
          <w:sz w:val="19"/>
          <w:szCs w:val="19"/>
        </w:rPr>
        <w:t>;</w:t>
      </w:r>
    </w:p>
    <w:p w:rsidR="00921708" w:rsidRDefault="00921708" w:rsidP="0092170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навыками </w:t>
      </w:r>
      <w:r>
        <w:rPr>
          <w:rFonts w:ascii="Times New Roman" w:hAnsi="Times New Roman"/>
          <w:sz w:val="19"/>
          <w:szCs w:val="19"/>
        </w:rPr>
        <w:t>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</w:t>
      </w:r>
      <w:r>
        <w:rPr>
          <w:rFonts w:ascii="Times New Roman" w:hAnsi="Times New Roman"/>
          <w:b/>
          <w:bCs/>
          <w:sz w:val="19"/>
          <w:szCs w:val="19"/>
        </w:rPr>
        <w:t xml:space="preserve"> </w:t>
      </w: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921708" w:rsidRDefault="00921708" w:rsidP="0092170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«Экономика организации», «Основы профессиональной деятельности», «Финансы и кредит». Данная дисциплина является дисциплиной по выбору и завершает модуль «Организация финансовой деятельности».</w:t>
      </w: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921708" w:rsidRDefault="00921708" w:rsidP="009217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i/>
          <w:sz w:val="19"/>
          <w:szCs w:val="19"/>
        </w:rPr>
        <w:t>Цель дисциплины</w:t>
      </w:r>
      <w:r>
        <w:rPr>
          <w:rFonts w:ascii="Times New Roman" w:hAnsi="Times New Roman"/>
          <w:sz w:val="19"/>
          <w:szCs w:val="19"/>
        </w:rPr>
        <w:t xml:space="preserve"> -  формирование у студентов системы научных и практических знаний, умений и навыков в области финансового маркетинга..</w:t>
      </w:r>
    </w:p>
    <w:p w:rsidR="00921708" w:rsidRDefault="00921708" w:rsidP="00921708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921708" w:rsidRDefault="00921708" w:rsidP="009217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создание комплексного представления об эволюции и современных тенденциях развития финансового маркетинга;</w:t>
      </w:r>
    </w:p>
    <w:p w:rsidR="00921708" w:rsidRDefault="00921708" w:rsidP="009217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раскрытие сущности маркетинговых концепций; рассмотрение критериев сегментации рынка;</w:t>
      </w:r>
    </w:p>
    <w:p w:rsidR="00921708" w:rsidRDefault="00921708" w:rsidP="009217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 ознакомление с составляющими бизнес-плана маркетинга фирмы, с подходами к определению бюджета маркетинга</w:t>
      </w:r>
    </w:p>
    <w:p w:rsidR="00921708" w:rsidRDefault="00921708" w:rsidP="009217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921708" w:rsidRPr="00A62B69" w:rsidRDefault="00921708" w:rsidP="009217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921708" w:rsidRDefault="00921708" w:rsidP="009217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229"/>
        <w:gridCol w:w="2085"/>
        <w:gridCol w:w="1380"/>
        <w:gridCol w:w="2295"/>
        <w:gridCol w:w="1845"/>
        <w:gridCol w:w="1678"/>
      </w:tblGrid>
      <w:tr w:rsidR="00921708" w:rsidTr="00DA2DD1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1708" w:rsidRDefault="00921708" w:rsidP="00DA2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1708" w:rsidRDefault="00921708" w:rsidP="00921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921708" w:rsidTr="00DA2DD1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1708" w:rsidRPr="00A62B69" w:rsidRDefault="00921708" w:rsidP="00DA2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62B69">
              <w:rPr>
                <w:rFonts w:ascii="Times New Roman" w:hAnsi="Times New Roman"/>
                <w:sz w:val="19"/>
                <w:szCs w:val="19"/>
              </w:rPr>
              <w:t>Демонстрирует навыки анализа экономических процессов и принятия финансово обоснованных решений в любых областях жизнедеятельности (в т.ч. в профессиональной деятельности)</w:t>
            </w:r>
          </w:p>
          <w:p w:rsidR="00921708" w:rsidRDefault="00921708" w:rsidP="00DA2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921708" w:rsidRDefault="00921708" w:rsidP="00DA2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921708" w:rsidP="000A6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</w:t>
            </w:r>
            <w:r w:rsidR="000A6723">
              <w:rPr>
                <w:rFonts w:ascii="Times New Roman" w:hAnsi="Times New Roman"/>
                <w:caps/>
                <w:sz w:val="19"/>
                <w:szCs w:val="19"/>
              </w:rPr>
              <w:t>.7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.1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DA2DD1" w:rsidP="00DA2D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A2DD1">
              <w:rPr>
                <w:rFonts w:ascii="Times New Roman" w:hAnsi="Times New Roman"/>
                <w:sz w:val="19"/>
                <w:szCs w:val="19"/>
              </w:rPr>
              <w:t>УК-10: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0A6723" w:rsidP="000A6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sz w:val="19"/>
                <w:szCs w:val="19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1708" w:rsidRDefault="00921708" w:rsidP="00DA2DD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921708" w:rsidRDefault="00921708" w:rsidP="00DA2DD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21708" w:rsidTr="00DA2DD1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1708" w:rsidRPr="00A62B69" w:rsidRDefault="00921708" w:rsidP="00DA2D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62B69">
              <w:rPr>
                <w:rFonts w:ascii="Times New Roman" w:hAnsi="Times New Roman"/>
                <w:sz w:val="19"/>
                <w:szCs w:val="19"/>
              </w:rPr>
              <w:t>Демонстрирует навыки мониторинга рынка финансовых услуг и консультирования клиентов по использованию финансовых продуктов и услуг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1708" w:rsidRDefault="00921708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C26A53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.</w:t>
            </w:r>
            <w:r w:rsidR="000A6723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.</w:t>
            </w:r>
            <w:r w:rsidR="00C26A53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21708" w:rsidRDefault="000A6723" w:rsidP="00921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color w:val="000000"/>
                <w:sz w:val="19"/>
                <w:szCs w:val="19"/>
              </w:rPr>
              <w:t>ПК-1: способен консультировать клиентов по использованию финансовых продуктов и услуг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1708" w:rsidRDefault="000A6723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21708" w:rsidRDefault="00921708" w:rsidP="00DA2DD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921708" w:rsidRDefault="00921708" w:rsidP="00DA2DD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921708" w:rsidRDefault="00921708" w:rsidP="009217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921708" w:rsidRDefault="00921708" w:rsidP="009217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921708" w:rsidRDefault="00921708" w:rsidP="009217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  <w:r w:rsidR="000A6723">
        <w:rPr>
          <w:rFonts w:ascii="Times New Roman" w:hAnsi="Times New Roman"/>
          <w:bCs/>
          <w:i/>
          <w:sz w:val="19"/>
          <w:szCs w:val="19"/>
        </w:rPr>
        <w:t xml:space="preserve"> (6 семестр)</w:t>
      </w:r>
    </w:p>
    <w:tbl>
      <w:tblPr>
        <w:tblpPr w:leftFromText="180" w:rightFromText="180" w:bottomFromText="160" w:vertAnchor="text" w:horzAnchor="margin" w:tblpXSpec="center" w:tblpY="194"/>
        <w:tblW w:w="4695" w:type="pct"/>
        <w:tblLayout w:type="fixed"/>
        <w:tblLook w:val="04A0" w:firstRow="1" w:lastRow="0" w:firstColumn="1" w:lastColumn="0" w:noHBand="0" w:noVBand="1"/>
      </w:tblPr>
      <w:tblGrid>
        <w:gridCol w:w="3850"/>
        <w:gridCol w:w="13"/>
        <w:gridCol w:w="6"/>
        <w:gridCol w:w="797"/>
        <w:gridCol w:w="13"/>
        <w:gridCol w:w="802"/>
        <w:gridCol w:w="13"/>
        <w:gridCol w:w="803"/>
        <w:gridCol w:w="13"/>
        <w:gridCol w:w="742"/>
        <w:gridCol w:w="13"/>
        <w:gridCol w:w="1132"/>
        <w:gridCol w:w="13"/>
        <w:gridCol w:w="880"/>
        <w:gridCol w:w="13"/>
        <w:gridCol w:w="957"/>
        <w:gridCol w:w="13"/>
      </w:tblGrid>
      <w:tr w:rsidR="00902DF2" w:rsidTr="00902DF2">
        <w:trPr>
          <w:trHeight w:val="206"/>
        </w:trPr>
        <w:tc>
          <w:tcPr>
            <w:tcW w:w="3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4347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902DF2" w:rsidTr="00902DF2">
        <w:trPr>
          <w:trHeight w:val="198"/>
        </w:trPr>
        <w:tc>
          <w:tcPr>
            <w:tcW w:w="386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02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2DF2" w:rsidRDefault="00902DF2" w:rsidP="00DA2D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2DF2" w:rsidRDefault="00902DF2" w:rsidP="00DA2D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т.ч. </w:t>
            </w:r>
          </w:p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9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02DF2" w:rsidTr="00902DF2">
        <w:trPr>
          <w:trHeight w:val="1271"/>
        </w:trPr>
        <w:tc>
          <w:tcPr>
            <w:tcW w:w="386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02DF2" w:rsidRDefault="00902DF2" w:rsidP="00DA2DD1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9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02DF2" w:rsidTr="00902DF2">
        <w:trPr>
          <w:trHeight w:val="1"/>
        </w:trPr>
        <w:tc>
          <w:tcPr>
            <w:tcW w:w="3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Раздел 1. Современные концепции маркетинга</w:t>
            </w:r>
          </w:p>
        </w:tc>
        <w:tc>
          <w:tcPr>
            <w:tcW w:w="8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4 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</w:tr>
      <w:tr w:rsidR="00902DF2" w:rsidTr="00902DF2">
        <w:trPr>
          <w:trHeight w:val="1"/>
        </w:trPr>
        <w:tc>
          <w:tcPr>
            <w:tcW w:w="3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1.1. Роль маркетинга в экономическом развитии страны. Базовые понятия и концепции финансового маркетинга</w:t>
            </w:r>
          </w:p>
        </w:tc>
        <w:tc>
          <w:tcPr>
            <w:tcW w:w="8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4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</w:tr>
      <w:tr w:rsidR="00902DF2" w:rsidTr="00902DF2">
        <w:trPr>
          <w:trHeight w:val="1"/>
        </w:trPr>
        <w:tc>
          <w:tcPr>
            <w:tcW w:w="3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Раздел 2. Маркетинговые исследования</w:t>
            </w:r>
          </w:p>
        </w:tc>
        <w:tc>
          <w:tcPr>
            <w:tcW w:w="8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4 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20</w:t>
            </w:r>
          </w:p>
        </w:tc>
      </w:tr>
      <w:tr w:rsidR="00902DF2" w:rsidTr="00902DF2">
        <w:trPr>
          <w:trHeight w:val="1"/>
        </w:trPr>
        <w:tc>
          <w:tcPr>
            <w:tcW w:w="3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2.1. Макро- и микросреда маркетинга. Информационное обеспечение маркетинга. </w:t>
            </w:r>
            <w:r w:rsidRPr="00895A4E">
              <w:rPr>
                <w:rFonts w:ascii="Times New Roman" w:hAnsi="Times New Roman"/>
                <w:sz w:val="19"/>
                <w:szCs w:val="19"/>
              </w:rPr>
              <w:t>Методы маркетинговых исследований</w:t>
            </w:r>
            <w:r>
              <w:rPr>
                <w:rFonts w:ascii="Times New Roman" w:hAnsi="Times New Roman"/>
                <w:sz w:val="19"/>
                <w:szCs w:val="19"/>
              </w:rPr>
              <w:t>. Сегментация рынка. Принятие решений о покупке.</w:t>
            </w:r>
          </w:p>
        </w:tc>
        <w:tc>
          <w:tcPr>
            <w:tcW w:w="8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4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902DF2" w:rsidTr="00902DF2">
        <w:trPr>
          <w:trHeight w:val="1"/>
        </w:trPr>
        <w:tc>
          <w:tcPr>
            <w:tcW w:w="3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Комплекс маркетинга: товарная, ценовая, сбытовая и коммуникативная политика</w:t>
            </w:r>
          </w:p>
        </w:tc>
        <w:tc>
          <w:tcPr>
            <w:tcW w:w="8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2 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</w:tr>
      <w:tr w:rsidR="00902DF2" w:rsidTr="00902DF2">
        <w:trPr>
          <w:trHeight w:val="997"/>
        </w:trPr>
        <w:tc>
          <w:tcPr>
            <w:tcW w:w="3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3.1. Комплекс маркетинга: товарная, ценовая, сбытовая политика. Распространение товаров и услуг  и коммуникативная политика</w:t>
            </w:r>
          </w:p>
        </w:tc>
        <w:tc>
          <w:tcPr>
            <w:tcW w:w="8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2 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902DF2" w:rsidTr="00902DF2">
        <w:trPr>
          <w:trHeight w:val="284"/>
        </w:trPr>
        <w:tc>
          <w:tcPr>
            <w:tcW w:w="3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lastRenderedPageBreak/>
              <w:t>Раздел 4. Организация службы маркетинга</w:t>
            </w:r>
          </w:p>
        </w:tc>
        <w:tc>
          <w:tcPr>
            <w:tcW w:w="81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2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14</w:t>
            </w:r>
          </w:p>
        </w:tc>
      </w:tr>
      <w:tr w:rsidR="00902DF2" w:rsidTr="00902DF2">
        <w:trPr>
          <w:trHeight w:val="749"/>
        </w:trPr>
        <w:tc>
          <w:tcPr>
            <w:tcW w:w="3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4.1. Варианты построения маркетинговых служб. План маркетинга. Контроль и оценка эффективности маркетинговой деятельности  </w:t>
            </w:r>
          </w:p>
        </w:tc>
        <w:tc>
          <w:tcPr>
            <w:tcW w:w="816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2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902DF2" w:rsidTr="00902DF2">
        <w:trPr>
          <w:trHeight w:val="327"/>
        </w:trPr>
        <w:tc>
          <w:tcPr>
            <w:tcW w:w="386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</w:t>
            </w:r>
          </w:p>
        </w:tc>
        <w:tc>
          <w:tcPr>
            <w:tcW w:w="5234" w:type="dxa"/>
            <w:gridSpan w:val="1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02DF2" w:rsidRPr="0005419F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419F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</w:tr>
      <w:tr w:rsidR="00902DF2" w:rsidTr="00902DF2">
        <w:trPr>
          <w:gridAfter w:val="1"/>
          <w:wAfter w:w="13" w:type="dxa"/>
          <w:trHeight w:val="365"/>
        </w:trPr>
        <w:tc>
          <w:tcPr>
            <w:tcW w:w="3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902DF2">
              <w:rPr>
                <w:rFonts w:ascii="Times New Roman" w:hAnsi="Times New Roman"/>
                <w:b/>
                <w:sz w:val="19"/>
                <w:szCs w:val="19"/>
              </w:rPr>
              <w:t>Итого:</w:t>
            </w:r>
          </w:p>
        </w:tc>
        <w:tc>
          <w:tcPr>
            <w:tcW w:w="816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12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38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72</w:t>
            </w:r>
          </w:p>
        </w:tc>
      </w:tr>
    </w:tbl>
    <w:p w:rsidR="00921708" w:rsidRDefault="00921708" w:rsidP="00921708">
      <w:pPr>
        <w:spacing w:after="0"/>
        <w:rPr>
          <w:rFonts w:ascii="Times New Roman" w:hAnsi="Times New Roman"/>
          <w:bCs/>
          <w:i/>
          <w:sz w:val="19"/>
          <w:szCs w:val="19"/>
        </w:rPr>
      </w:pPr>
    </w:p>
    <w:p w:rsidR="00921708" w:rsidRDefault="00921708" w:rsidP="009217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921708" w:rsidRDefault="00921708" w:rsidP="0092170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изучении дисциплины применяются активные и интерактивные методы обучения.</w:t>
      </w:r>
    </w:p>
    <w:p w:rsidR="000A6723" w:rsidRDefault="000A6723" w:rsidP="0092170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</w:p>
    <w:p w:rsidR="00921708" w:rsidRDefault="00921708" w:rsidP="009217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6. Рейтинг-план</w:t>
      </w:r>
    </w:p>
    <w:p w:rsidR="00921708" w:rsidRDefault="00921708" w:rsidP="009217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>6.1. Рейтинг-план (по дисциплине)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527"/>
        <w:gridCol w:w="1893"/>
        <w:gridCol w:w="34"/>
        <w:gridCol w:w="1758"/>
        <w:gridCol w:w="1521"/>
        <w:gridCol w:w="41"/>
        <w:gridCol w:w="1036"/>
        <w:gridCol w:w="67"/>
        <w:gridCol w:w="1160"/>
        <w:gridCol w:w="1377"/>
        <w:gridCol w:w="1206"/>
      </w:tblGrid>
      <w:tr w:rsidR="00921708" w:rsidTr="00DA2DD1">
        <w:trPr>
          <w:trHeight w:val="600"/>
        </w:trPr>
        <w:tc>
          <w:tcPr>
            <w:tcW w:w="4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3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99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921708" w:rsidTr="00DA2DD1">
        <w:trPr>
          <w:trHeight w:val="300"/>
        </w:trPr>
        <w:tc>
          <w:tcPr>
            <w:tcW w:w="9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4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96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921708" w:rsidTr="00DA2DD1">
        <w:trPr>
          <w:trHeight w:val="300"/>
        </w:trPr>
        <w:tc>
          <w:tcPr>
            <w:tcW w:w="925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  семестр</w:t>
            </w:r>
          </w:p>
        </w:tc>
      </w:tr>
      <w:tr w:rsidR="00921708" w:rsidTr="00DA2DD1">
        <w:trPr>
          <w:trHeight w:val="300"/>
        </w:trPr>
        <w:tc>
          <w:tcPr>
            <w:tcW w:w="925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Раздел 1. Современные концепции маркетинга</w:t>
            </w:r>
          </w:p>
        </w:tc>
      </w:tr>
      <w:tr w:rsidR="00921708" w:rsidTr="00DA2DD1">
        <w:trPr>
          <w:trHeight w:val="960"/>
        </w:trPr>
        <w:tc>
          <w:tcPr>
            <w:tcW w:w="4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65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845C8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845C85">
              <w:rPr>
                <w:rFonts w:ascii="Times New Roman" w:hAnsi="Times New Roman"/>
                <w:caps/>
                <w:sz w:val="19"/>
                <w:szCs w:val="19"/>
              </w:rPr>
              <w:t>ОР.1.7.1</w:t>
            </w:r>
          </w:p>
          <w:p w:rsidR="00845C85" w:rsidRDefault="00845C85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ОР.2.7.2</w:t>
            </w:r>
          </w:p>
        </w:tc>
        <w:tc>
          <w:tcPr>
            <w:tcW w:w="1562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921708" w:rsidTr="00DA2DD1">
        <w:trPr>
          <w:trHeight w:val="180"/>
        </w:trPr>
        <w:tc>
          <w:tcPr>
            <w:tcW w:w="925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Раздел 2. Маркетинговые исследования</w:t>
            </w:r>
          </w:p>
        </w:tc>
      </w:tr>
      <w:tr w:rsidR="00921708" w:rsidTr="00DA2DD1">
        <w:trPr>
          <w:trHeight w:val="291"/>
        </w:trPr>
        <w:tc>
          <w:tcPr>
            <w:tcW w:w="4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45C85" w:rsidRPr="00845C85" w:rsidRDefault="00845C85" w:rsidP="00845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845C85">
              <w:rPr>
                <w:rFonts w:ascii="Times New Roman" w:hAnsi="Times New Roman"/>
                <w:caps/>
                <w:sz w:val="19"/>
                <w:szCs w:val="19"/>
              </w:rPr>
              <w:t>ОР.1.7.1</w:t>
            </w:r>
          </w:p>
          <w:p w:rsidR="00921708" w:rsidRDefault="00845C85" w:rsidP="00845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45C85">
              <w:rPr>
                <w:rFonts w:ascii="Times New Roman" w:hAnsi="Times New Roman"/>
                <w:caps/>
                <w:sz w:val="19"/>
                <w:szCs w:val="19"/>
              </w:rPr>
              <w:t>ОР.2.7.2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921708" w:rsidTr="00DA2DD1">
        <w:trPr>
          <w:trHeight w:val="150"/>
        </w:trPr>
        <w:tc>
          <w:tcPr>
            <w:tcW w:w="925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Комплекс маркетинга: товарная, ценовая, сбытовая и коммуникативная политика</w:t>
            </w:r>
          </w:p>
        </w:tc>
      </w:tr>
      <w:tr w:rsidR="00921708" w:rsidTr="00DA2DD1">
        <w:trPr>
          <w:trHeight w:val="96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5C85" w:rsidRPr="00845C85" w:rsidRDefault="00845C85" w:rsidP="00845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845C85">
              <w:rPr>
                <w:rFonts w:ascii="Times New Roman" w:hAnsi="Times New Roman"/>
                <w:caps/>
                <w:sz w:val="19"/>
                <w:szCs w:val="19"/>
              </w:rPr>
              <w:t>ОР.1.7.1</w:t>
            </w:r>
          </w:p>
          <w:p w:rsidR="00921708" w:rsidRDefault="00845C85" w:rsidP="00845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45C85">
              <w:rPr>
                <w:rFonts w:ascii="Times New Roman" w:hAnsi="Times New Roman"/>
                <w:caps/>
                <w:sz w:val="19"/>
                <w:szCs w:val="19"/>
              </w:rPr>
              <w:t>ОР.2.7.2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921708" w:rsidTr="00DA2DD1">
        <w:trPr>
          <w:trHeight w:val="54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5C85" w:rsidRPr="00845C85" w:rsidRDefault="00845C85" w:rsidP="00845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845C85">
              <w:rPr>
                <w:rFonts w:ascii="Times New Roman" w:hAnsi="Times New Roman"/>
                <w:caps/>
                <w:sz w:val="19"/>
                <w:szCs w:val="19"/>
              </w:rPr>
              <w:t>ОР.1.7.1</w:t>
            </w:r>
          </w:p>
          <w:p w:rsidR="00921708" w:rsidRDefault="00845C85" w:rsidP="00845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45C85">
              <w:rPr>
                <w:rFonts w:ascii="Times New Roman" w:hAnsi="Times New Roman"/>
                <w:caps/>
                <w:sz w:val="19"/>
                <w:szCs w:val="19"/>
              </w:rPr>
              <w:t>ОР.2.7.2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921708" w:rsidTr="00DA2DD1">
        <w:trPr>
          <w:trHeight w:val="285"/>
        </w:trPr>
        <w:tc>
          <w:tcPr>
            <w:tcW w:w="9256" w:type="dxa"/>
            <w:gridSpan w:val="11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4. Организация службы маркетинга</w:t>
            </w:r>
          </w:p>
        </w:tc>
      </w:tr>
      <w:tr w:rsidR="00921708" w:rsidTr="00DA2DD1">
        <w:trPr>
          <w:trHeight w:val="540"/>
        </w:trPr>
        <w:tc>
          <w:tcPr>
            <w:tcW w:w="4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65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45C85" w:rsidRPr="00845C85" w:rsidRDefault="00845C85" w:rsidP="00845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845C85">
              <w:rPr>
                <w:rFonts w:ascii="Times New Roman" w:hAnsi="Times New Roman"/>
                <w:caps/>
                <w:sz w:val="19"/>
                <w:szCs w:val="19"/>
              </w:rPr>
              <w:t>ОР.1.7.1</w:t>
            </w:r>
          </w:p>
          <w:p w:rsidR="00921708" w:rsidRDefault="00845C85" w:rsidP="00845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45C85">
              <w:rPr>
                <w:rFonts w:ascii="Times New Roman" w:hAnsi="Times New Roman"/>
                <w:caps/>
                <w:sz w:val="19"/>
                <w:szCs w:val="19"/>
              </w:rPr>
              <w:t>ОР.2.7.2</w:t>
            </w:r>
          </w:p>
        </w:tc>
        <w:tc>
          <w:tcPr>
            <w:tcW w:w="1562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921708" w:rsidTr="00DA2DD1">
        <w:trPr>
          <w:trHeight w:val="540"/>
        </w:trPr>
        <w:tc>
          <w:tcPr>
            <w:tcW w:w="45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65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45C85" w:rsidRPr="00845C85" w:rsidRDefault="00845C85" w:rsidP="00845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845C85">
              <w:rPr>
                <w:rFonts w:ascii="Times New Roman" w:hAnsi="Times New Roman"/>
                <w:caps/>
                <w:sz w:val="19"/>
                <w:szCs w:val="19"/>
              </w:rPr>
              <w:t>ОР.1.7.1</w:t>
            </w:r>
          </w:p>
          <w:p w:rsidR="00921708" w:rsidRDefault="00845C85" w:rsidP="00845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45C85">
              <w:rPr>
                <w:rFonts w:ascii="Times New Roman" w:hAnsi="Times New Roman"/>
                <w:caps/>
                <w:sz w:val="19"/>
                <w:szCs w:val="19"/>
              </w:rPr>
              <w:t>ОР.2.7.2</w:t>
            </w:r>
          </w:p>
        </w:tc>
        <w:tc>
          <w:tcPr>
            <w:tcW w:w="1562" w:type="dxa"/>
            <w:gridSpan w:val="2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921708" w:rsidTr="00DA2DD1">
        <w:trPr>
          <w:trHeight w:val="234"/>
        </w:trPr>
        <w:tc>
          <w:tcPr>
            <w:tcW w:w="7005" w:type="dxa"/>
            <w:gridSpan w:val="9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Зачёт с оценкой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        10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     30</w:t>
            </w:r>
          </w:p>
        </w:tc>
      </w:tr>
      <w:tr w:rsidR="00921708" w:rsidTr="00DA2DD1">
        <w:trPr>
          <w:trHeight w:val="195"/>
        </w:trPr>
        <w:tc>
          <w:tcPr>
            <w:tcW w:w="7005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Итого :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921708" w:rsidRDefault="00921708" w:rsidP="009217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921708" w:rsidRDefault="00921708" w:rsidP="00921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 xml:space="preserve">7.1. </w:t>
      </w:r>
      <w:r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921708" w:rsidRDefault="00921708" w:rsidP="00921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1. Ким, С.А. Маркетинг : учебник / С.А. Ким. - Москва : Издательско-торговая корпорация «Дашков и К°», 2017. - 258 с.: ил. - Библиогр. в кн. - ISBN 978-5-394-02014-8; То же [Электронный ресурс]. - URL: </w:t>
      </w:r>
      <w:hyperlink r:id="rId63" w:history="1">
        <w:r>
          <w:rPr>
            <w:rStyle w:val="af5"/>
            <w:kern w:val="28"/>
            <w:sz w:val="19"/>
            <w:szCs w:val="19"/>
          </w:rPr>
          <w:t>http://biblioclub.ru/index.php?page=book&amp;id=454084</w:t>
        </w:r>
      </w:hyperlink>
    </w:p>
    <w:p w:rsidR="00921708" w:rsidRPr="00FA3318" w:rsidRDefault="00921708" w:rsidP="00921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FA3318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2.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Маркетинг в отраслях и сферах деятельности : учебник и практикум для академического бакалавриата / С. В. Карпова [и др.] ; под общей редакцией С. В. Карповой, С. В. Мхитарян. — Москва : Издательство Юрайт, 2019. — 404 с. — (Бакалавр. Академический курс). — ISBN 978-5-9916-9070-6. — Текст : электронный // ЭБС Юрайт [сайт]. — URL: </w:t>
      </w:r>
      <w:hyperlink r:id="rId64" w:tgtFrame="_blank" w:history="1">
        <w:r w:rsidRPr="00FA331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https://urait.ru/bcode/433737</w:t>
        </w:r>
      </w:hyperlink>
    </w:p>
    <w:p w:rsidR="00921708" w:rsidRDefault="00921708" w:rsidP="00921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3. Цахаев, Р.К. Маркетинг : учебник / Р.К. Цахаев, Т.В. Муртузалиева. - 3-е изд. - Москва : Издательско-торговая корпорация «Дашков и К°», 2017. - 550 с. : табл., схем. - (Учебные издания для бакалавров). - Библиогр. в кн. - ISBN 978-5-394-02746-8 ; То же [Электронный ресурс]. - URL: </w:t>
      </w:r>
      <w:hyperlink r:id="rId65" w:history="1">
        <w:r>
          <w:rPr>
            <w:rStyle w:val="af5"/>
            <w:kern w:val="28"/>
            <w:sz w:val="19"/>
            <w:szCs w:val="19"/>
          </w:rPr>
          <w:t>http://biblioclub.ru/index.php?page=book&amp;id=450722</w:t>
        </w:r>
      </w:hyperlink>
      <w:r>
        <w:rPr>
          <w:rFonts w:ascii="Times New Roman" w:hAnsi="Times New Roman"/>
          <w:kern w:val="28"/>
          <w:sz w:val="19"/>
          <w:szCs w:val="19"/>
        </w:rPr>
        <w:t>.</w:t>
      </w:r>
    </w:p>
    <w:p w:rsidR="00921708" w:rsidRDefault="00921708" w:rsidP="00921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921708" w:rsidRPr="00FA3318" w:rsidRDefault="00921708" w:rsidP="00921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FA3318">
        <w:rPr>
          <w:rFonts w:ascii="Times New Roman" w:hAnsi="Times New Roman"/>
          <w:bCs/>
          <w:iCs/>
          <w:sz w:val="19"/>
          <w:szCs w:val="19"/>
        </w:rPr>
        <w:lastRenderedPageBreak/>
        <w:t xml:space="preserve">1. </w:t>
      </w:r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Инновационный маркетинг : учебник для вузов / С. В. Карпова [и др.] ; под общей редакцией С. В. Карповой. — 2-е изд., перераб. и доп. — Москва : Издательство Юрайт, 2021. — 474 с. — (Высшее образование). — ISBN 978-5-534-13282-3. — Текст : электронный // ЭБС Юрайт [сайт]. — URL: </w:t>
      </w:r>
      <w:hyperlink r:id="rId66" w:tgtFrame="_blank" w:history="1">
        <w:r w:rsidRPr="00FA331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https://urait.ru/bcode/468986</w:t>
        </w:r>
      </w:hyperlink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</w:t>
      </w:r>
    </w:p>
    <w:p w:rsidR="00921708" w:rsidRPr="00FA3318" w:rsidRDefault="00921708" w:rsidP="00921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FA3318">
        <w:rPr>
          <w:rFonts w:ascii="Times New Roman" w:hAnsi="Times New Roman"/>
          <w:bCs/>
          <w:iCs/>
          <w:sz w:val="19"/>
          <w:szCs w:val="19"/>
        </w:rPr>
        <w:t xml:space="preserve">2. </w:t>
      </w:r>
      <w:r w:rsidRPr="00FA3318">
        <w:rPr>
          <w:rFonts w:ascii="Times New Roman" w:hAnsi="Times New Roman"/>
          <w:bCs/>
          <w:i/>
          <w:iCs/>
          <w:sz w:val="19"/>
          <w:szCs w:val="19"/>
        </w:rPr>
        <w:t xml:space="preserve"> </w:t>
      </w:r>
      <w:r w:rsidRPr="00FA331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Маркетинговые исследования: теория и практика : учебник для прикладного бакалавриата / С. П. Азарова [и др.] ; под общей редакцией О. Н. Жильцовой. — Москва : Издательство Юрайт, 2021. — 315 с. — (Бакалавр. Академический курс). — ISBN 978-5-9916-3285-0. — Текст : электронный // ЭБС Юрайт [сайт]. — URL: </w:t>
      </w:r>
      <w:hyperlink r:id="rId67" w:tgtFrame="_blank" w:history="1">
        <w:r w:rsidRPr="00FA331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https://urait.ru/bcode/478126</w:t>
        </w:r>
      </w:hyperlink>
      <w:r w:rsidRPr="00FA3318">
        <w:rPr>
          <w:rFonts w:ascii="Times New Roman" w:hAnsi="Times New Roman"/>
          <w:bCs/>
          <w:iCs/>
          <w:sz w:val="19"/>
          <w:szCs w:val="19"/>
        </w:rPr>
        <w:t xml:space="preserve"> </w:t>
      </w:r>
    </w:p>
    <w:p w:rsidR="00921708" w:rsidRDefault="00921708" w:rsidP="00921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3. </w:t>
      </w:r>
      <w:r>
        <w:rPr>
          <w:rFonts w:ascii="Times New Roman" w:hAnsi="Times New Roman"/>
          <w:sz w:val="19"/>
          <w:szCs w:val="19"/>
        </w:rPr>
        <w:t xml:space="preserve">Маркетинг в отраслях и сферах деятельности : учебник / В.Т. Гришина, Л.А. Дробышева, Т.Л. Дашкова и др. ; под ред. Ю.В. Морозова, В.Т. Гришиной. - 9-е изд. - Москва : Издательско-торговая корпорация «Дашков и К°», 2017. - 446 с. : ил. - Библиогр. в кн. - ISBN 978-5-394-02263-0; То же [Электронный ресурс]. - URL: </w:t>
      </w:r>
      <w:hyperlink r:id="rId68" w:history="1">
        <w:r>
          <w:rPr>
            <w:rStyle w:val="af5"/>
            <w:sz w:val="19"/>
            <w:szCs w:val="19"/>
          </w:rPr>
          <w:t>http://biblioclub.ru/index.php?page=book&amp;id=495786</w:t>
        </w:r>
      </w:hyperlink>
    </w:p>
    <w:p w:rsidR="00921708" w:rsidRDefault="00921708" w:rsidP="00921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4. Нешитой, А.С. Финансы : учебник / А.С. Нешитой. - 11-е изд., перераб. и доп. - Москва : Издательско-торговая корпорация «Дашков и К°», 2016. - 352 с. : табл., схем. - (Учебные издания для бакалавров). - ISBN 978-5-394-02443-6 ; То же [Электронный ресурс]. - URL: </w:t>
      </w:r>
      <w:hyperlink r:id="rId69" w:history="1">
        <w:r>
          <w:rPr>
            <w:rStyle w:val="af5"/>
            <w:bCs/>
            <w:iCs/>
            <w:sz w:val="19"/>
            <w:szCs w:val="19"/>
          </w:rPr>
          <w:t>http://biblioclub.ru/index.php?page=book&amp;id=453031</w:t>
        </w:r>
      </w:hyperlink>
      <w:r>
        <w:rPr>
          <w:rFonts w:ascii="Times New Roman" w:hAnsi="Times New Roman"/>
          <w:bCs/>
          <w:iCs/>
          <w:sz w:val="19"/>
          <w:szCs w:val="19"/>
        </w:rPr>
        <w:t>.</w:t>
      </w:r>
    </w:p>
    <w:p w:rsidR="00921708" w:rsidRDefault="00921708" w:rsidP="00921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5. Синяева, И.М. Маркетинг услуг : учебник / И.М. Синяева, О.Н. Романенкова, В.В. Синяев ; под ред. Л.П. Дашкова ; Финансовый университет при Правительстве РФ. - 2-е изд., перераб. и доп. - Москва : Издательско-торговая корпорация «Дашков и К°», 2017. - 252 с. : ил. - Библиогр. в кн. - ISBN 978-5-394-02723-9 ; То же [Электронный ресурс]. - URL: </w:t>
      </w:r>
      <w:hyperlink r:id="rId70" w:history="1">
        <w:r>
          <w:rPr>
            <w:rStyle w:val="af5"/>
            <w:bCs/>
            <w:iCs/>
            <w:sz w:val="19"/>
            <w:szCs w:val="19"/>
          </w:rPr>
          <w:t>http://biblioclub.ru/index.php?page=book&amp;id=454142</w:t>
        </w:r>
      </w:hyperlink>
      <w:r>
        <w:rPr>
          <w:rFonts w:ascii="Times New Roman" w:hAnsi="Times New Roman"/>
          <w:bCs/>
          <w:iCs/>
          <w:sz w:val="19"/>
          <w:szCs w:val="19"/>
        </w:rPr>
        <w:t>.</w:t>
      </w:r>
    </w:p>
    <w:p w:rsidR="00921708" w:rsidRDefault="00921708" w:rsidP="0092170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21708" w:rsidRDefault="00921708" w:rsidP="0092170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921708" w:rsidRDefault="00921708" w:rsidP="0092170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21708" w:rsidRDefault="00921708" w:rsidP="0092170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71" w:history="1">
        <w:r>
          <w:rPr>
            <w:rStyle w:val="af5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921708" w:rsidRDefault="00921708" w:rsidP="0092170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72" w:history="1">
        <w:r>
          <w:rPr>
            <w:rStyle w:val="af5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921708" w:rsidRDefault="00921708" w:rsidP="0092170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921708" w:rsidRDefault="00921708" w:rsidP="0092170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921708" w:rsidRDefault="00921708" w:rsidP="0092170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>Планируется использование программного обеспечения, такого как  Интернет браузер, "Пакет MS Office,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A6723" w:rsidRDefault="000A6723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921708" w:rsidRDefault="00921708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0A6723">
        <w:rPr>
          <w:rFonts w:ascii="Times New Roman" w:hAnsi="Times New Roman"/>
          <w:bCs/>
          <w:sz w:val="19"/>
          <w:szCs w:val="19"/>
        </w:rPr>
        <w:t>:</w:t>
      </w:r>
    </w:p>
    <w:p w:rsidR="000A6723" w:rsidRDefault="000A6723" w:rsidP="009217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921708" w:rsidTr="00DA2DD1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08" w:rsidRDefault="00921708" w:rsidP="00DA2DD1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921708" w:rsidTr="00DA2DD1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921708" w:rsidTr="00DA2DD1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921708" w:rsidTr="00DA2DD1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921708" w:rsidTr="00DA2DD1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08" w:rsidRDefault="00921708" w:rsidP="00DA2D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921708" w:rsidRPr="00C26A53" w:rsidRDefault="00921708" w:rsidP="00921708">
      <w:pPr>
        <w:rPr>
          <w:sz w:val="16"/>
          <w:szCs w:val="16"/>
        </w:rPr>
      </w:pPr>
    </w:p>
    <w:p w:rsidR="000A6723" w:rsidRPr="002111C2" w:rsidRDefault="000A6723" w:rsidP="000A6723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111C2">
        <w:rPr>
          <w:rFonts w:ascii="Times New Roman" w:hAnsi="Times New Roman"/>
          <w:b/>
          <w:sz w:val="19"/>
          <w:szCs w:val="19"/>
          <w:lang w:eastAsia="ru-RU"/>
        </w:rPr>
        <w:t>5.</w:t>
      </w:r>
      <w:r w:rsidR="00BB082C">
        <w:rPr>
          <w:rFonts w:ascii="Times New Roman" w:hAnsi="Times New Roman"/>
          <w:b/>
          <w:sz w:val="19"/>
          <w:szCs w:val="19"/>
          <w:lang w:eastAsia="ru-RU"/>
        </w:rPr>
        <w:t>8</w:t>
      </w:r>
      <w:r w:rsidRPr="002111C2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124F96" w:rsidRDefault="000A6723" w:rsidP="00C26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  <w:r w:rsidRPr="002111C2">
        <w:rPr>
          <w:rFonts w:ascii="Times New Roman" w:hAnsi="Times New Roman"/>
          <w:b/>
          <w:bCs/>
          <w:sz w:val="19"/>
          <w:szCs w:val="19"/>
        </w:rPr>
        <w:t>«</w:t>
      </w:r>
      <w:r>
        <w:rPr>
          <w:rFonts w:ascii="Times New Roman" w:hAnsi="Times New Roman"/>
          <w:b/>
          <w:bCs/>
          <w:sz w:val="19"/>
          <w:szCs w:val="19"/>
        </w:rPr>
        <w:t>ЦИФРОВАЯ ЭКОНОМИКА</w:t>
      </w:r>
      <w:r w:rsidRPr="002111C2">
        <w:rPr>
          <w:rFonts w:ascii="Times New Roman" w:hAnsi="Times New Roman"/>
          <w:b/>
          <w:bCs/>
          <w:sz w:val="19"/>
          <w:szCs w:val="19"/>
        </w:rPr>
        <w:t>»</w:t>
      </w:r>
    </w:p>
    <w:p w:rsidR="00C26A53" w:rsidRPr="00C26A53" w:rsidRDefault="00C26A53" w:rsidP="00C26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C26A53" w:rsidRPr="00230D2C" w:rsidRDefault="00C26A53" w:rsidP="00C26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C26A53" w:rsidRPr="00230D2C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30D2C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230D2C">
        <w:rPr>
          <w:rFonts w:ascii="Times New Roman" w:hAnsi="Times New Roman"/>
          <w:sz w:val="19"/>
          <w:szCs w:val="19"/>
        </w:rPr>
        <w:t>«</w:t>
      </w:r>
      <w:r>
        <w:rPr>
          <w:rFonts w:ascii="Times New Roman" w:hAnsi="Times New Roman"/>
          <w:sz w:val="19"/>
          <w:szCs w:val="19"/>
        </w:rPr>
        <w:t>Цифровая экономика</w:t>
      </w:r>
      <w:r w:rsidRPr="00230D2C">
        <w:rPr>
          <w:rFonts w:ascii="Times New Roman" w:hAnsi="Times New Roman"/>
          <w:sz w:val="19"/>
          <w:szCs w:val="19"/>
        </w:rPr>
        <w:t>», как и другие дисциплины модуля, служит формированию трудовых действий специалиста э</w:t>
      </w:r>
      <w:r w:rsidRPr="00230D2C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собственности, финансово-кредитных и страховых организаций</w:t>
      </w:r>
      <w:r w:rsidRPr="00230D2C">
        <w:rPr>
          <w:rFonts w:ascii="Times New Roman" w:hAnsi="Times New Roman"/>
          <w:sz w:val="19"/>
          <w:szCs w:val="19"/>
        </w:rPr>
        <w:t xml:space="preserve"> (согласно профстандарту).</w:t>
      </w:r>
    </w:p>
    <w:p w:rsidR="00C26A53" w:rsidRDefault="00C26A53" w:rsidP="00C26A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  <w:lang w:bidi="he-IL"/>
        </w:rPr>
      </w:pPr>
      <w:r w:rsidRPr="00230D2C">
        <w:rPr>
          <w:rFonts w:ascii="Times New Roman" w:hAnsi="Times New Roman"/>
          <w:sz w:val="19"/>
          <w:szCs w:val="19"/>
          <w:lang w:bidi="he-IL"/>
        </w:rPr>
        <w:t xml:space="preserve">Компетенции, формируемые в </w:t>
      </w:r>
      <w:r>
        <w:rPr>
          <w:rFonts w:ascii="Times New Roman" w:hAnsi="Times New Roman"/>
          <w:sz w:val="19"/>
          <w:szCs w:val="19"/>
          <w:lang w:bidi="he-IL"/>
        </w:rPr>
        <w:t>результате освоения дисциплины:</w:t>
      </w:r>
    </w:p>
    <w:p w:rsidR="00C26A53" w:rsidRPr="00C26A53" w:rsidRDefault="00C26A53" w:rsidP="00C26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C26A53">
        <w:rPr>
          <w:rFonts w:ascii="Times New Roman" w:hAnsi="Times New Roman"/>
          <w:sz w:val="19"/>
          <w:szCs w:val="19"/>
          <w:lang w:eastAsia="ru-RU"/>
        </w:rPr>
        <w:t>УК-10: способен принимать обоснованные экономические решения в различных областях жизнедеятельности.</w:t>
      </w:r>
    </w:p>
    <w:p w:rsidR="00C26A53" w:rsidRDefault="00C26A53" w:rsidP="00C26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C26A53">
        <w:rPr>
          <w:rFonts w:ascii="Times New Roman" w:hAnsi="Times New Roman"/>
          <w:sz w:val="19"/>
          <w:szCs w:val="19"/>
          <w:lang w:eastAsia="ru-RU"/>
        </w:rPr>
        <w:t>ПК-1: способен консультировать клиентов по использованию финансовых продуктов и услуг.</w:t>
      </w:r>
    </w:p>
    <w:p w:rsidR="00C26A53" w:rsidRPr="00230D2C" w:rsidRDefault="00C26A53" w:rsidP="00C26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30D2C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</w:t>
      </w:r>
      <w:r>
        <w:rPr>
          <w:rFonts w:ascii="Times New Roman" w:hAnsi="Times New Roman"/>
          <w:sz w:val="19"/>
          <w:szCs w:val="19"/>
        </w:rPr>
        <w:t>:</w:t>
      </w:r>
      <w:r w:rsidRPr="00230D2C">
        <w:rPr>
          <w:rFonts w:ascii="Times New Roman" w:hAnsi="Times New Roman"/>
          <w:sz w:val="19"/>
          <w:szCs w:val="19"/>
        </w:rPr>
        <w:t xml:space="preserve"> </w:t>
      </w:r>
    </w:p>
    <w:p w:rsidR="00C26A53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C26A53" w:rsidRPr="002014AB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014AB">
        <w:rPr>
          <w:rFonts w:ascii="Times New Roman" w:hAnsi="Times New Roman"/>
          <w:sz w:val="19"/>
          <w:szCs w:val="19"/>
        </w:rPr>
        <w:t xml:space="preserve">- сущность цифровой экономики и образующих ее элементов; </w:t>
      </w:r>
    </w:p>
    <w:p w:rsidR="00C26A53" w:rsidRPr="002014AB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2014AB">
        <w:rPr>
          <w:rFonts w:ascii="Times New Roman" w:hAnsi="Times New Roman"/>
          <w:sz w:val="19"/>
          <w:szCs w:val="19"/>
        </w:rPr>
        <w:t xml:space="preserve">содержание государственной политики в сфере развития цифровых технологий; </w:t>
      </w:r>
    </w:p>
    <w:p w:rsidR="00C26A53" w:rsidRPr="002014AB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2014AB">
        <w:rPr>
          <w:rFonts w:ascii="Times New Roman" w:hAnsi="Times New Roman"/>
          <w:sz w:val="19"/>
          <w:szCs w:val="19"/>
        </w:rPr>
        <w:t>характеристику платформенного</w:t>
      </w:r>
      <w:r>
        <w:rPr>
          <w:rFonts w:ascii="Times New Roman" w:hAnsi="Times New Roman"/>
          <w:sz w:val="19"/>
          <w:szCs w:val="19"/>
        </w:rPr>
        <w:t xml:space="preserve"> </w:t>
      </w:r>
      <w:r w:rsidRPr="002014AB">
        <w:rPr>
          <w:rFonts w:ascii="Times New Roman" w:hAnsi="Times New Roman"/>
          <w:sz w:val="19"/>
          <w:szCs w:val="19"/>
        </w:rPr>
        <w:t>способа ведения экономической деятельности и формирования бизнес-экосистем.</w:t>
      </w:r>
    </w:p>
    <w:p w:rsidR="00C26A53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2014AB">
        <w:rPr>
          <w:rFonts w:ascii="Times New Roman" w:hAnsi="Times New Roman"/>
          <w:b/>
          <w:i/>
          <w:sz w:val="19"/>
          <w:szCs w:val="19"/>
        </w:rPr>
        <w:t xml:space="preserve"> </w:t>
      </w:r>
      <w:r>
        <w:rPr>
          <w:rFonts w:ascii="Times New Roman" w:hAnsi="Times New Roman"/>
          <w:b/>
          <w:i/>
          <w:sz w:val="19"/>
          <w:szCs w:val="19"/>
        </w:rPr>
        <w:t>У</w:t>
      </w:r>
      <w:r w:rsidRPr="002014AB">
        <w:rPr>
          <w:rFonts w:ascii="Times New Roman" w:hAnsi="Times New Roman"/>
          <w:b/>
          <w:i/>
          <w:sz w:val="19"/>
          <w:szCs w:val="19"/>
        </w:rPr>
        <w:t>меть</w:t>
      </w:r>
      <w:r>
        <w:rPr>
          <w:rFonts w:ascii="Times New Roman" w:hAnsi="Times New Roman"/>
          <w:b/>
          <w:i/>
          <w:sz w:val="19"/>
          <w:szCs w:val="19"/>
        </w:rPr>
        <w:t>:</w:t>
      </w:r>
    </w:p>
    <w:p w:rsidR="00C26A53" w:rsidRPr="002014AB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014AB">
        <w:rPr>
          <w:rFonts w:ascii="Times New Roman" w:hAnsi="Times New Roman"/>
          <w:sz w:val="19"/>
          <w:szCs w:val="19"/>
        </w:rPr>
        <w:t xml:space="preserve">- интерпретировать фактическое состояние общественных отношений, связанных с развитием цифровой экономики, соотнося его с положениями теоретических представлений; </w:t>
      </w:r>
    </w:p>
    <w:p w:rsidR="00C26A53" w:rsidRPr="002014AB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014AB">
        <w:rPr>
          <w:rFonts w:ascii="Times New Roman" w:hAnsi="Times New Roman"/>
          <w:sz w:val="19"/>
          <w:szCs w:val="19"/>
        </w:rPr>
        <w:t>-т анализировать текущее положение и тенденц</w:t>
      </w:r>
      <w:r>
        <w:rPr>
          <w:rFonts w:ascii="Times New Roman" w:hAnsi="Times New Roman"/>
          <w:sz w:val="19"/>
          <w:szCs w:val="19"/>
        </w:rPr>
        <w:t>ии развития цифровой экономики.</w:t>
      </w:r>
    </w:p>
    <w:p w:rsidR="00C26A53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C26A53" w:rsidRPr="002014AB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014AB">
        <w:rPr>
          <w:rFonts w:ascii="Times New Roman" w:hAnsi="Times New Roman"/>
          <w:sz w:val="19"/>
          <w:szCs w:val="19"/>
        </w:rPr>
        <w:lastRenderedPageBreak/>
        <w:t>- навыками применения теоретического знания в области цифровой экономики к</w:t>
      </w:r>
      <w:r>
        <w:rPr>
          <w:rFonts w:ascii="Times New Roman" w:hAnsi="Times New Roman"/>
          <w:sz w:val="19"/>
          <w:szCs w:val="19"/>
        </w:rPr>
        <w:t xml:space="preserve"> </w:t>
      </w:r>
      <w:r w:rsidRPr="002014AB">
        <w:rPr>
          <w:rFonts w:ascii="Times New Roman" w:hAnsi="Times New Roman"/>
          <w:sz w:val="19"/>
          <w:szCs w:val="19"/>
        </w:rPr>
        <w:t xml:space="preserve">решению практических задач; </w:t>
      </w:r>
    </w:p>
    <w:p w:rsidR="00C26A53" w:rsidRPr="002014AB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014AB">
        <w:rPr>
          <w:rFonts w:ascii="Times New Roman" w:hAnsi="Times New Roman"/>
          <w:sz w:val="19"/>
          <w:szCs w:val="19"/>
        </w:rPr>
        <w:t>- поиска решений проблемных си</w:t>
      </w:r>
      <w:r>
        <w:rPr>
          <w:rFonts w:ascii="Times New Roman" w:hAnsi="Times New Roman"/>
          <w:sz w:val="19"/>
          <w:szCs w:val="19"/>
        </w:rPr>
        <w:t>туаций в области цифровой эконо</w:t>
      </w:r>
      <w:r w:rsidRPr="002014AB">
        <w:rPr>
          <w:rFonts w:ascii="Times New Roman" w:hAnsi="Times New Roman"/>
          <w:sz w:val="19"/>
          <w:szCs w:val="19"/>
        </w:rPr>
        <w:t>мики; проектирования организационно-управленческих решений.</w:t>
      </w:r>
    </w:p>
    <w:p w:rsidR="00C26A53" w:rsidRPr="00230D2C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014AB">
        <w:rPr>
          <w:rFonts w:ascii="Times New Roman" w:hAnsi="Times New Roman"/>
          <w:b/>
          <w:i/>
          <w:sz w:val="19"/>
          <w:szCs w:val="19"/>
        </w:rPr>
        <w:t xml:space="preserve"> </w:t>
      </w:r>
      <w:r w:rsidRPr="00230D2C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C26A53" w:rsidRPr="002014AB" w:rsidRDefault="00C26A53" w:rsidP="00C26A53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230D2C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«Основы профессиональной деятельности». Данная дисциплина является предшествующей для дисциплин:</w:t>
      </w:r>
      <w:r>
        <w:rPr>
          <w:rFonts w:ascii="Times New Roman" w:hAnsi="Times New Roman"/>
          <w:sz w:val="19"/>
          <w:szCs w:val="19"/>
        </w:rPr>
        <w:t xml:space="preserve"> «Основы профессиональной деятельности»,</w:t>
      </w:r>
      <w:r w:rsidRPr="00230D2C">
        <w:rPr>
          <w:rFonts w:ascii="Times New Roman" w:hAnsi="Times New Roman"/>
          <w:sz w:val="19"/>
          <w:szCs w:val="19"/>
        </w:rPr>
        <w:t xml:space="preserve"> «Деньги, кредит, банки», </w:t>
      </w:r>
      <w:r w:rsidRPr="002014AB">
        <w:rPr>
          <w:rFonts w:ascii="Times New Roman" w:hAnsi="Times New Roman"/>
          <w:bCs/>
          <w:sz w:val="19"/>
          <w:szCs w:val="19"/>
        </w:rPr>
        <w:t>«Финансовый анализ».</w:t>
      </w:r>
    </w:p>
    <w:p w:rsidR="00C26A53" w:rsidRPr="00230D2C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C26A53" w:rsidRPr="00230D2C" w:rsidRDefault="00C26A53" w:rsidP="00C26A5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30D2C">
        <w:rPr>
          <w:rFonts w:ascii="Times New Roman" w:hAnsi="Times New Roman"/>
          <w:i/>
          <w:sz w:val="19"/>
          <w:szCs w:val="19"/>
        </w:rPr>
        <w:t>Цель дисциплины</w:t>
      </w:r>
      <w:r w:rsidRPr="00230D2C">
        <w:rPr>
          <w:rFonts w:ascii="Times New Roman" w:hAnsi="Times New Roman"/>
          <w:sz w:val="19"/>
          <w:szCs w:val="19"/>
        </w:rPr>
        <w:t xml:space="preserve"> - </w:t>
      </w:r>
      <w:r>
        <w:rPr>
          <w:rFonts w:ascii="Times New Roman" w:hAnsi="Times New Roman"/>
          <w:sz w:val="19"/>
          <w:szCs w:val="19"/>
        </w:rPr>
        <w:t>я</w:t>
      </w:r>
      <w:r w:rsidRPr="002014AB">
        <w:rPr>
          <w:rFonts w:ascii="Times New Roman" w:hAnsi="Times New Roman"/>
          <w:sz w:val="19"/>
          <w:szCs w:val="19"/>
        </w:rPr>
        <w:t>вляется формирование перспективного</w:t>
      </w:r>
      <w:r>
        <w:rPr>
          <w:rFonts w:ascii="Times New Roman" w:hAnsi="Times New Roman"/>
          <w:sz w:val="19"/>
          <w:szCs w:val="19"/>
        </w:rPr>
        <w:t xml:space="preserve"> </w:t>
      </w:r>
      <w:r w:rsidRPr="002014AB">
        <w:rPr>
          <w:rFonts w:ascii="Times New Roman" w:hAnsi="Times New Roman"/>
          <w:sz w:val="19"/>
          <w:szCs w:val="19"/>
        </w:rPr>
        <w:t>мышления в области передовых технологических и экономичес</w:t>
      </w:r>
      <w:r>
        <w:rPr>
          <w:rFonts w:ascii="Times New Roman" w:hAnsi="Times New Roman"/>
          <w:sz w:val="19"/>
          <w:szCs w:val="19"/>
        </w:rPr>
        <w:t>ких способов организации челове</w:t>
      </w:r>
      <w:r w:rsidRPr="002014AB">
        <w:rPr>
          <w:rFonts w:ascii="Times New Roman" w:hAnsi="Times New Roman"/>
          <w:sz w:val="19"/>
          <w:szCs w:val="19"/>
        </w:rPr>
        <w:t>ческой деятельности на базе цифровых решений</w:t>
      </w:r>
      <w:r w:rsidRPr="00230D2C">
        <w:rPr>
          <w:rFonts w:ascii="Times New Roman" w:hAnsi="Times New Roman"/>
          <w:sz w:val="19"/>
          <w:szCs w:val="19"/>
        </w:rPr>
        <w:t>.</w:t>
      </w:r>
    </w:p>
    <w:p w:rsidR="00C26A53" w:rsidRDefault="00C26A53" w:rsidP="00C26A53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C26A53" w:rsidRDefault="00C26A53" w:rsidP="00C26A53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 xml:space="preserve">- </w:t>
      </w:r>
      <w:r w:rsidRPr="002014AB">
        <w:rPr>
          <w:rFonts w:ascii="Times New Roman" w:hAnsi="Times New Roman"/>
          <w:sz w:val="19"/>
          <w:szCs w:val="19"/>
        </w:rPr>
        <w:t>формирование представлений о содержании и масштабах цифровой экономики;</w:t>
      </w:r>
    </w:p>
    <w:p w:rsidR="00C26A53" w:rsidRDefault="00C26A53" w:rsidP="00C26A53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2014AB">
        <w:rPr>
          <w:rFonts w:ascii="Times New Roman" w:hAnsi="Times New Roman"/>
          <w:sz w:val="19"/>
          <w:szCs w:val="19"/>
        </w:rPr>
        <w:t>знакомство со сквозными технологиями и их применением;</w:t>
      </w:r>
    </w:p>
    <w:p w:rsidR="00C26A53" w:rsidRDefault="00C26A53" w:rsidP="00C26A53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2014AB">
        <w:rPr>
          <w:rFonts w:ascii="Times New Roman" w:hAnsi="Times New Roman"/>
          <w:sz w:val="19"/>
          <w:szCs w:val="19"/>
        </w:rPr>
        <w:t>развитие способностей по применению экономическ</w:t>
      </w:r>
      <w:r>
        <w:rPr>
          <w:rFonts w:ascii="Times New Roman" w:hAnsi="Times New Roman"/>
          <w:sz w:val="19"/>
          <w:szCs w:val="19"/>
        </w:rPr>
        <w:t>их, технологических, организаци</w:t>
      </w:r>
      <w:r w:rsidRPr="002014AB">
        <w:rPr>
          <w:rFonts w:ascii="Times New Roman" w:hAnsi="Times New Roman"/>
          <w:sz w:val="19"/>
          <w:szCs w:val="19"/>
        </w:rPr>
        <w:t>онно-управленческих знаний, основанных на детерминантах цифровой экономики.</w:t>
      </w:r>
    </w:p>
    <w:p w:rsidR="00C26A53" w:rsidRPr="002014AB" w:rsidRDefault="00C26A53" w:rsidP="00C26A53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C26A53" w:rsidRPr="00845C85" w:rsidRDefault="00C26A53" w:rsidP="00845C85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  <w:r w:rsidRPr="00845C85">
        <w:rPr>
          <w:rFonts w:ascii="Times New Roman" w:hAnsi="Times New Roman"/>
          <w:b/>
          <w:bCs/>
          <w:sz w:val="19"/>
          <w:szCs w:val="19"/>
        </w:rPr>
        <w:t>Образовательные результаты</w:t>
      </w:r>
    </w:p>
    <w:p w:rsidR="00C26A53" w:rsidRDefault="00C26A53" w:rsidP="00C26A53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229"/>
        <w:gridCol w:w="2085"/>
        <w:gridCol w:w="1380"/>
        <w:gridCol w:w="2295"/>
        <w:gridCol w:w="1845"/>
        <w:gridCol w:w="1678"/>
      </w:tblGrid>
      <w:tr w:rsidR="00C26A53" w:rsidTr="006A23BB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A53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A53" w:rsidRDefault="00C26A53" w:rsidP="006A23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A53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A53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26A53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26A53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C26A53" w:rsidTr="006A23BB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Pr="00A62B69" w:rsidRDefault="00C26A53" w:rsidP="006A23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62B69">
              <w:rPr>
                <w:rFonts w:ascii="Times New Roman" w:hAnsi="Times New Roman"/>
                <w:sz w:val="19"/>
                <w:szCs w:val="19"/>
              </w:rPr>
              <w:t>Демонстрирует навыки анализа экономических процессов и принятия финансово обоснованных решений в любых областях жизнедеятельности (в т.ч. в профессиональной деятельности)</w:t>
            </w:r>
          </w:p>
          <w:p w:rsidR="00C26A53" w:rsidRDefault="00C26A53" w:rsidP="006A23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C26A53" w:rsidRDefault="00C26A53" w:rsidP="006A23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A2DD1">
              <w:rPr>
                <w:rFonts w:ascii="Times New Roman" w:hAnsi="Times New Roman"/>
                <w:sz w:val="19"/>
                <w:szCs w:val="19"/>
              </w:rPr>
              <w:t>УК-10: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A53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sz w:val="19"/>
                <w:szCs w:val="19"/>
              </w:rPr>
              <w:t>УК.10.1.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A53" w:rsidRDefault="00C26A53" w:rsidP="006A23B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C26A53" w:rsidRDefault="00C26A53" w:rsidP="006A23B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26A53" w:rsidTr="006A23BB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1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Pr="00A62B69" w:rsidRDefault="00C26A53" w:rsidP="006A23B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62B69">
              <w:rPr>
                <w:rFonts w:ascii="Times New Roman" w:hAnsi="Times New Roman"/>
                <w:sz w:val="19"/>
                <w:szCs w:val="19"/>
              </w:rPr>
              <w:t>Демонстрирует навыки мониторинга рынка финансовых услуг и консультирования клиентов по использованию финансовых продуктов и услуг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Default="00C26A53" w:rsidP="00C26A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color w:val="000000"/>
                <w:sz w:val="19"/>
                <w:szCs w:val="19"/>
              </w:rPr>
              <w:t>ПК-1: способен консультировать клиентов по использованию финансовых продуктов и услуг</w:t>
            </w:r>
          </w:p>
        </w:tc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A53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A6723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A53" w:rsidRDefault="00C26A53" w:rsidP="006A23B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C26A53" w:rsidRDefault="00C26A53" w:rsidP="006A23B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C26A53" w:rsidRDefault="00C26A53" w:rsidP="00C26A53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C26A53" w:rsidRPr="00230D2C" w:rsidRDefault="00C26A53" w:rsidP="00C2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C26A53" w:rsidRPr="00230D2C" w:rsidRDefault="00C26A53" w:rsidP="00C26A5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902DF2" w:rsidRDefault="00C26A53" w:rsidP="00902D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30D2C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pPr w:leftFromText="180" w:rightFromText="180" w:bottomFromText="160" w:vertAnchor="text" w:horzAnchor="margin" w:tblpXSpec="center" w:tblpY="194"/>
        <w:tblW w:w="4695" w:type="pct"/>
        <w:tblLayout w:type="fixed"/>
        <w:tblLook w:val="04A0" w:firstRow="1" w:lastRow="0" w:firstColumn="1" w:lastColumn="0" w:noHBand="0" w:noVBand="1"/>
      </w:tblPr>
      <w:tblGrid>
        <w:gridCol w:w="3794"/>
        <w:gridCol w:w="872"/>
        <w:gridCol w:w="13"/>
        <w:gridCol w:w="802"/>
        <w:gridCol w:w="13"/>
        <w:gridCol w:w="803"/>
        <w:gridCol w:w="13"/>
        <w:gridCol w:w="742"/>
        <w:gridCol w:w="13"/>
        <w:gridCol w:w="1132"/>
        <w:gridCol w:w="13"/>
        <w:gridCol w:w="880"/>
        <w:gridCol w:w="13"/>
        <w:gridCol w:w="957"/>
        <w:gridCol w:w="13"/>
      </w:tblGrid>
      <w:tr w:rsidR="00902DF2" w:rsidTr="00902DF2">
        <w:trPr>
          <w:trHeight w:val="206"/>
        </w:trPr>
        <w:tc>
          <w:tcPr>
            <w:tcW w:w="37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4416" w:type="dxa"/>
            <w:gridSpan w:val="10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7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902DF2" w:rsidTr="00902DF2">
        <w:trPr>
          <w:trHeight w:val="198"/>
        </w:trPr>
        <w:tc>
          <w:tcPr>
            <w:tcW w:w="3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6A23BB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271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02DF2" w:rsidRDefault="00902DF2" w:rsidP="006A23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02DF2" w:rsidRDefault="00902DF2" w:rsidP="006A23B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т.ч. </w:t>
            </w:r>
          </w:p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9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6A23BB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6A23BB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02DF2" w:rsidTr="00E210AC">
        <w:trPr>
          <w:trHeight w:val="1380"/>
        </w:trPr>
        <w:tc>
          <w:tcPr>
            <w:tcW w:w="3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6A23BB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02DF2" w:rsidRDefault="00902DF2" w:rsidP="006A23B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6A23BB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9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6A23BB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6A23BB">
            <w:pPr>
              <w:spacing w:after="0" w:line="256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E210AC" w:rsidTr="00902DF2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Pr="00230D2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91063C">
              <w:rPr>
                <w:rFonts w:ascii="Times New Roman" w:hAnsi="Times New Roman"/>
                <w:b/>
                <w:sz w:val="19"/>
                <w:szCs w:val="19"/>
              </w:rPr>
              <w:t>Мировые цифровые тренды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20</w:t>
            </w:r>
          </w:p>
        </w:tc>
      </w:tr>
      <w:tr w:rsidR="00E210AC" w:rsidTr="00902DF2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Pr="00230D2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1.1.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Понятие цифро</w:t>
            </w:r>
            <w:r>
              <w:rPr>
                <w:rFonts w:ascii="Times New Roman" w:hAnsi="Times New Roman"/>
                <w:sz w:val="19"/>
                <w:szCs w:val="19"/>
              </w:rPr>
              <w:t>вых технологий и цифровой эконо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мики.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</w:tr>
      <w:tr w:rsidR="00E210AC" w:rsidTr="00902DF2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Pr="00230D2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1.2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 xml:space="preserve">Становление цифровой экономики: </w:t>
            </w:r>
            <w:r>
              <w:rPr>
                <w:rFonts w:ascii="Times New Roman" w:hAnsi="Times New Roman"/>
                <w:sz w:val="19"/>
                <w:szCs w:val="19"/>
              </w:rPr>
              <w:t>цифро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вые "волны".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</w:tr>
      <w:tr w:rsidR="00E210AC" w:rsidTr="00902DF2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Pr="00374DD6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1.3. Структура и тен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денции развития рынка цифровых технологий.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</w:tr>
      <w:tr w:rsidR="00E210AC" w:rsidTr="00902DF2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Pr="00230D2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 w:rsidRPr="00374DD6">
              <w:rPr>
                <w:rFonts w:ascii="Times New Roman" w:hAnsi="Times New Roman"/>
                <w:b/>
                <w:sz w:val="19"/>
                <w:szCs w:val="19"/>
              </w:rPr>
              <w:t>Государственная политика в области цифро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вой экономики в Российской Феде</w:t>
            </w:r>
            <w:r w:rsidRPr="00374DD6">
              <w:rPr>
                <w:rFonts w:ascii="Times New Roman" w:hAnsi="Times New Roman"/>
                <w:b/>
                <w:sz w:val="19"/>
                <w:szCs w:val="19"/>
              </w:rPr>
              <w:t>рации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15</w:t>
            </w:r>
          </w:p>
        </w:tc>
      </w:tr>
      <w:tr w:rsidR="00E210AC" w:rsidTr="00902DF2">
        <w:trPr>
          <w:trHeight w:val="997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Pr="00374DD6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Тема 2.1.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Программа "Цифровая экономика Российской Федерации" как основополагающий документ, формирующий вектор государственной политики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E210AC" w:rsidTr="00902DF2">
        <w:trPr>
          <w:trHeight w:val="284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210AC" w:rsidRPr="00374DD6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2.2.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Базовые направления развития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и сквозные цифровые технологии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0AC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</w:tr>
      <w:tr w:rsidR="00E210AC" w:rsidTr="00902DF2">
        <w:trPr>
          <w:trHeight w:val="469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210AC" w:rsidRPr="00230D2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374DD6">
              <w:rPr>
                <w:rFonts w:ascii="Times New Roman" w:hAnsi="Times New Roman"/>
                <w:b/>
                <w:sz w:val="19"/>
                <w:szCs w:val="19"/>
              </w:rPr>
              <w:t>Сквоз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ные технологии как драйверы раз</w:t>
            </w:r>
            <w:r w:rsidRPr="00374DD6">
              <w:rPr>
                <w:rFonts w:ascii="Times New Roman" w:hAnsi="Times New Roman"/>
                <w:b/>
                <w:sz w:val="19"/>
                <w:szCs w:val="19"/>
              </w:rPr>
              <w:t>вития цифровой экономики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210AC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15</w:t>
            </w:r>
          </w:p>
        </w:tc>
      </w:tr>
      <w:tr w:rsidR="00E210AC" w:rsidTr="00902DF2">
        <w:trPr>
          <w:trHeight w:val="749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210AC" w:rsidRPr="00230D2C" w:rsidRDefault="00E210AC" w:rsidP="00E210AC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3.1. Нейротехнологии и искусствен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ный интеллект.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</w:tr>
      <w:tr w:rsidR="00E210AC" w:rsidTr="00902DF2">
        <w:trPr>
          <w:trHeight w:val="749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210AC" w:rsidRPr="00230D2C" w:rsidRDefault="00E210AC" w:rsidP="00E210AC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3.2.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Сферы применения сквозных технологий (криптовалюты, интелле</w:t>
            </w:r>
            <w:r>
              <w:rPr>
                <w:rFonts w:ascii="Times New Roman" w:hAnsi="Times New Roman"/>
                <w:sz w:val="19"/>
                <w:szCs w:val="19"/>
              </w:rPr>
              <w:t>кту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альное управление, "смарт-сити" и т.п.).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E210AC" w:rsidTr="00902DF2">
        <w:trPr>
          <w:trHeight w:val="393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210AC" w:rsidRPr="00230D2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sz w:val="19"/>
                <w:szCs w:val="19"/>
              </w:rPr>
              <w:t xml:space="preserve">Раздел 4. </w:t>
            </w:r>
            <w:r w:rsidRPr="00374DD6">
              <w:rPr>
                <w:rFonts w:ascii="Times New Roman" w:hAnsi="Times New Roman"/>
                <w:b/>
                <w:sz w:val="19"/>
                <w:szCs w:val="19"/>
              </w:rPr>
              <w:t>Платформенные цифровые решения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210AC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P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</w:tr>
      <w:tr w:rsidR="00E210AC" w:rsidTr="00902DF2">
        <w:trPr>
          <w:trHeight w:val="499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210AC" w:rsidRPr="00230D2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4.1.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Платформенные технологии в развитии цифровой экономики.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E210AC" w:rsidTr="00902DF2">
        <w:trPr>
          <w:trHeight w:val="563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210AC" w:rsidRPr="00230D2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4.2.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Примеры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374DD6">
              <w:rPr>
                <w:rFonts w:ascii="Times New Roman" w:hAnsi="Times New Roman"/>
                <w:sz w:val="19"/>
                <w:szCs w:val="19"/>
              </w:rPr>
              <w:t>цифровых платформ: Alibaba Group, Google, Amazon, Facebook и другие.</w:t>
            </w:r>
          </w:p>
        </w:tc>
        <w:tc>
          <w:tcPr>
            <w:tcW w:w="88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210AC" w:rsidRDefault="00E210AC" w:rsidP="00E210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902DF2" w:rsidTr="00902DF2">
        <w:trPr>
          <w:trHeight w:val="327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02DF2" w:rsidRPr="00902DF2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902DF2">
              <w:rPr>
                <w:rFonts w:ascii="Times New Roman" w:hAnsi="Times New Roman"/>
                <w:b/>
                <w:sz w:val="19"/>
                <w:szCs w:val="19"/>
              </w:rPr>
              <w:t>Контроль</w:t>
            </w:r>
          </w:p>
        </w:tc>
        <w:tc>
          <w:tcPr>
            <w:tcW w:w="5309" w:type="dxa"/>
            <w:gridSpan w:val="1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02DF2" w:rsidRPr="0005419F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419F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</w:tr>
      <w:tr w:rsidR="00902DF2" w:rsidTr="00902DF2">
        <w:trPr>
          <w:gridAfter w:val="1"/>
          <w:wAfter w:w="13" w:type="dxa"/>
          <w:trHeight w:val="365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902DF2">
              <w:rPr>
                <w:rFonts w:ascii="Times New Roman" w:hAnsi="Times New Roman"/>
                <w:b/>
                <w:sz w:val="19"/>
                <w:szCs w:val="19"/>
              </w:rPr>
              <w:t>Итого: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8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7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12</w:t>
            </w:r>
          </w:p>
        </w:tc>
        <w:tc>
          <w:tcPr>
            <w:tcW w:w="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38</w:t>
            </w:r>
          </w:p>
        </w:tc>
        <w:tc>
          <w:tcPr>
            <w:tcW w:w="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02DF2" w:rsidRDefault="00902DF2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72</w:t>
            </w:r>
          </w:p>
        </w:tc>
      </w:tr>
    </w:tbl>
    <w:p w:rsidR="00C26A53" w:rsidRPr="00230D2C" w:rsidRDefault="00C26A53" w:rsidP="00C26A5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C26A53" w:rsidRPr="00230D2C" w:rsidRDefault="00C26A53" w:rsidP="00C26A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30D2C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C26A53" w:rsidRPr="00230D2C" w:rsidRDefault="00C26A53" w:rsidP="00C26A53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230D2C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C26A53" w:rsidRPr="00230D2C" w:rsidRDefault="00C26A53" w:rsidP="00C26A5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C26A53" w:rsidRPr="00230D2C" w:rsidRDefault="00C26A53" w:rsidP="00C26A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6. Рейтинг-план</w:t>
      </w:r>
    </w:p>
    <w:p w:rsidR="00C26A53" w:rsidRPr="00230D2C" w:rsidRDefault="00C26A53" w:rsidP="00C26A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230D2C">
        <w:rPr>
          <w:rFonts w:ascii="Times New Roman" w:hAnsi="Times New Roman"/>
          <w:bCs/>
          <w:i/>
          <w:sz w:val="19"/>
          <w:szCs w:val="19"/>
        </w:rPr>
        <w:t>6.1. Рейтинг-план (по дисциплине)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525"/>
        <w:gridCol w:w="1912"/>
        <w:gridCol w:w="35"/>
        <w:gridCol w:w="1774"/>
        <w:gridCol w:w="1534"/>
        <w:gridCol w:w="41"/>
        <w:gridCol w:w="1041"/>
        <w:gridCol w:w="67"/>
        <w:gridCol w:w="1168"/>
        <w:gridCol w:w="1388"/>
        <w:gridCol w:w="1214"/>
      </w:tblGrid>
      <w:tr w:rsidR="00C26A53" w:rsidRPr="00230D2C" w:rsidTr="00902DF2">
        <w:trPr>
          <w:trHeight w:val="600"/>
        </w:trPr>
        <w:tc>
          <w:tcPr>
            <w:tcW w:w="5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4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(</w:t>
            </w:r>
            <w:r w:rsidRPr="00230D2C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230D2C">
              <w:rPr>
                <w:rFonts w:ascii="Times New Roman" w:hAnsi="Times New Roman"/>
                <w:sz w:val="19"/>
                <w:szCs w:val="19"/>
              </w:rPr>
              <w:t>-</w:t>
            </w:r>
            <w:r w:rsidRPr="00230D2C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230D2C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6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C26A53" w:rsidRPr="00230D2C" w:rsidTr="00902DF2">
        <w:trPr>
          <w:trHeight w:val="300"/>
        </w:trPr>
        <w:tc>
          <w:tcPr>
            <w:tcW w:w="5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9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C26A53" w:rsidRPr="00230D2C" w:rsidTr="00902DF2">
        <w:trPr>
          <w:trHeight w:val="300"/>
        </w:trPr>
        <w:tc>
          <w:tcPr>
            <w:tcW w:w="1069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91063C">
              <w:rPr>
                <w:rFonts w:ascii="Times New Roman" w:hAnsi="Times New Roman"/>
                <w:b/>
                <w:sz w:val="19"/>
                <w:szCs w:val="19"/>
              </w:rPr>
              <w:t>Мировые цифровые тренды</w:t>
            </w:r>
          </w:p>
        </w:tc>
      </w:tr>
      <w:tr w:rsidR="00C26A53" w:rsidRPr="00230D2C" w:rsidTr="00902DF2">
        <w:trPr>
          <w:trHeight w:val="960"/>
        </w:trPr>
        <w:tc>
          <w:tcPr>
            <w:tcW w:w="52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2DF2" w:rsidRPr="00902DF2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C26A53" w:rsidRPr="00230D2C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C26A53" w:rsidRPr="00230D2C" w:rsidTr="00902DF2">
        <w:trPr>
          <w:trHeight w:val="18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sz w:val="19"/>
                <w:szCs w:val="19"/>
              </w:rPr>
              <w:t xml:space="preserve">Раздел 2.  </w:t>
            </w:r>
            <w:r w:rsidRPr="000C574F">
              <w:rPr>
                <w:rFonts w:ascii="Times New Roman" w:hAnsi="Times New Roman"/>
                <w:b/>
                <w:sz w:val="19"/>
                <w:szCs w:val="19"/>
              </w:rPr>
              <w:t>Государственная политика в области цифровой экономики в Российской Федерации</w:t>
            </w:r>
          </w:p>
        </w:tc>
      </w:tr>
      <w:tr w:rsidR="00C26A53" w:rsidRPr="00230D2C" w:rsidTr="00902DF2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2DF2" w:rsidRPr="00902DF2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C26A53" w:rsidRPr="00230D2C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C26A53" w:rsidRPr="00230D2C" w:rsidTr="00902DF2">
        <w:trPr>
          <w:trHeight w:val="150"/>
        </w:trPr>
        <w:tc>
          <w:tcPr>
            <w:tcW w:w="1069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0C574F">
              <w:rPr>
                <w:rFonts w:ascii="Times New Roman" w:hAnsi="Times New Roman"/>
                <w:b/>
                <w:bCs/>
                <w:sz w:val="19"/>
                <w:szCs w:val="19"/>
              </w:rPr>
              <w:t>Сквозные технологии как драйверы развития цифровой экономики</w:t>
            </w:r>
          </w:p>
        </w:tc>
      </w:tr>
      <w:tr w:rsidR="00C26A53" w:rsidRPr="00230D2C" w:rsidTr="00902DF2">
        <w:trPr>
          <w:trHeight w:val="96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DF2" w:rsidRPr="00902DF2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C26A53" w:rsidRPr="00230D2C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10-14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14</w:t>
            </w:r>
          </w:p>
        </w:tc>
      </w:tr>
      <w:tr w:rsidR="00C26A53" w:rsidRPr="00230D2C" w:rsidTr="00902DF2">
        <w:trPr>
          <w:trHeight w:val="54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DF2" w:rsidRPr="00902DF2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C26A53" w:rsidRPr="00230D2C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10-14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Cs/>
                <w:sz w:val="19"/>
                <w:szCs w:val="19"/>
              </w:rPr>
              <w:t>14</w:t>
            </w:r>
          </w:p>
        </w:tc>
      </w:tr>
      <w:tr w:rsidR="00C26A53" w:rsidRPr="00230D2C" w:rsidTr="00902DF2">
        <w:trPr>
          <w:trHeight w:val="233"/>
        </w:trPr>
        <w:tc>
          <w:tcPr>
            <w:tcW w:w="10699" w:type="dxa"/>
            <w:gridSpan w:val="11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sz w:val="19"/>
                <w:szCs w:val="19"/>
              </w:rPr>
              <w:t xml:space="preserve">Раздел 4. </w:t>
            </w: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</w:t>
            </w:r>
            <w:r w:rsidRPr="000C574F">
              <w:rPr>
                <w:rFonts w:ascii="Times New Roman" w:hAnsi="Times New Roman"/>
                <w:b/>
                <w:bCs/>
                <w:sz w:val="19"/>
                <w:szCs w:val="19"/>
              </w:rPr>
              <w:t>Платформенные цифровые решения</w:t>
            </w:r>
          </w:p>
        </w:tc>
      </w:tr>
      <w:tr w:rsidR="00C26A53" w:rsidRPr="00230D2C" w:rsidTr="00902DF2">
        <w:trPr>
          <w:trHeight w:val="540"/>
        </w:trPr>
        <w:tc>
          <w:tcPr>
            <w:tcW w:w="52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2DF2" w:rsidRPr="00902DF2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C26A53" w:rsidRPr="00230D2C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Выполнение контрольного тестирования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5-14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C26A53" w:rsidRPr="00230D2C" w:rsidTr="00902DF2">
        <w:trPr>
          <w:trHeight w:val="540"/>
        </w:trPr>
        <w:tc>
          <w:tcPr>
            <w:tcW w:w="52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02DF2" w:rsidRPr="00902DF2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ОР.1.8.1</w:t>
            </w:r>
          </w:p>
          <w:p w:rsidR="00C26A53" w:rsidRPr="00230D2C" w:rsidRDefault="00902DF2" w:rsidP="0090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2DF2">
              <w:rPr>
                <w:rFonts w:ascii="Times New Roman" w:hAnsi="Times New Roman"/>
                <w:caps/>
                <w:sz w:val="19"/>
                <w:szCs w:val="19"/>
              </w:rPr>
              <w:t>ОР.2.8.2</w:t>
            </w:r>
          </w:p>
        </w:tc>
        <w:tc>
          <w:tcPr>
            <w:tcW w:w="1809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Выполнение итоговой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10-30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30D2C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C26A53" w:rsidRPr="00230D2C" w:rsidTr="00902DF2">
        <w:trPr>
          <w:trHeight w:val="195"/>
        </w:trPr>
        <w:tc>
          <w:tcPr>
            <w:tcW w:w="8097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26A53" w:rsidRPr="00230D2C" w:rsidRDefault="00C26A53" w:rsidP="009C13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26A53" w:rsidRPr="00230D2C" w:rsidRDefault="00C26A53" w:rsidP="006A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230D2C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C26A53" w:rsidRPr="00230D2C" w:rsidRDefault="00C26A53" w:rsidP="00C26A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C26A53" w:rsidRPr="00230D2C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30D2C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C26A53" w:rsidRPr="00230D2C" w:rsidRDefault="00C26A53" w:rsidP="00C26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30D2C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230D2C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C26A53" w:rsidRDefault="00C26A53" w:rsidP="00C26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1. </w:t>
      </w:r>
      <w:r w:rsidRPr="000C574F">
        <w:rPr>
          <w:rFonts w:ascii="Times New Roman" w:hAnsi="Times New Roman"/>
          <w:kern w:val="28"/>
          <w:sz w:val="19"/>
          <w:szCs w:val="19"/>
        </w:rPr>
        <w:t xml:space="preserve">Елисеев, А.С. Экономика : учебник / А.С. Елисеев. - Москва : Издательско-торговая корпорация «Дашков и К°», 2017. - 528 с. : ил. - (Учебные издания для бакалавров). - Библиогр. в кн. - ISBN 978-5-394-02225-8 ; То же [Электронный ресурс]. - URL: </w:t>
      </w:r>
      <w:hyperlink r:id="rId73" w:history="1">
        <w:r w:rsidRPr="009C74A5">
          <w:rPr>
            <w:rStyle w:val="af5"/>
            <w:rFonts w:ascii="Times New Roman" w:hAnsi="Times New Roman"/>
            <w:kern w:val="28"/>
            <w:sz w:val="19"/>
            <w:szCs w:val="19"/>
          </w:rPr>
          <w:t>http://biblioclub.ru/index.php?page=book&amp;id=454064</w:t>
        </w:r>
      </w:hyperlink>
      <w:r w:rsidRPr="000C574F">
        <w:rPr>
          <w:rFonts w:ascii="Times New Roman" w:hAnsi="Times New Roman"/>
          <w:kern w:val="28"/>
          <w:sz w:val="19"/>
          <w:szCs w:val="19"/>
        </w:rPr>
        <w:t>.</w:t>
      </w:r>
    </w:p>
    <w:p w:rsidR="00C26A53" w:rsidRDefault="00C26A53" w:rsidP="00C26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2. </w:t>
      </w:r>
      <w:r w:rsidRPr="000C574F">
        <w:rPr>
          <w:rFonts w:ascii="Times New Roman" w:hAnsi="Times New Roman"/>
          <w:bCs/>
          <w:iCs/>
          <w:sz w:val="19"/>
          <w:szCs w:val="19"/>
        </w:rPr>
        <w:t xml:space="preserve">Вазим, А.А. Экономика : учебное пособие / А.А. Вазим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(ТУСУР). - Томск : ТУСУР, 2017. - 225 с. : ил. - Библиогр. в кн. ; То же [Электронный ресурс]. - URL: </w:t>
      </w:r>
      <w:hyperlink r:id="rId74" w:history="1">
        <w:r w:rsidRPr="009C74A5">
          <w:rPr>
            <w:rStyle w:val="af5"/>
            <w:rFonts w:ascii="Times New Roman" w:hAnsi="Times New Roman"/>
            <w:bCs/>
            <w:iCs/>
            <w:sz w:val="19"/>
            <w:szCs w:val="19"/>
          </w:rPr>
          <w:t>http://biblioclub.ru/index.php?page=book&amp;id=481098</w:t>
        </w:r>
      </w:hyperlink>
      <w:r w:rsidRPr="000C574F">
        <w:rPr>
          <w:rFonts w:ascii="Times New Roman" w:hAnsi="Times New Roman"/>
          <w:bCs/>
          <w:iCs/>
          <w:sz w:val="19"/>
          <w:szCs w:val="19"/>
        </w:rPr>
        <w:t>.</w:t>
      </w:r>
    </w:p>
    <w:p w:rsidR="00C26A53" w:rsidRDefault="00C26A53" w:rsidP="00C26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3. </w:t>
      </w:r>
      <w:r w:rsidRPr="000C574F">
        <w:rPr>
          <w:rFonts w:ascii="Times New Roman" w:hAnsi="Times New Roman"/>
          <w:kern w:val="28"/>
          <w:sz w:val="19"/>
          <w:szCs w:val="19"/>
        </w:rPr>
        <w:t xml:space="preserve">Экономика : учебник : в 2 ч. / М.А. Лукашенко, Ю.Г. Ионова, П.А. Михненко и др. - Москва : Университет «Синергия», 2017. - Ч. 1. - 365 с. : ил., табл. - (Общая образовательная подготовка в колледжах). - Библиогр. в кн. - ISBN 978-5-4257-0257-9 ; То же [Электронный ресурс]. - URL: </w:t>
      </w:r>
      <w:hyperlink r:id="rId75" w:history="1">
        <w:r w:rsidRPr="009C74A5">
          <w:rPr>
            <w:rStyle w:val="af5"/>
            <w:rFonts w:ascii="Times New Roman" w:hAnsi="Times New Roman"/>
            <w:kern w:val="28"/>
            <w:sz w:val="19"/>
            <w:szCs w:val="19"/>
          </w:rPr>
          <w:t>http://biblioclub.ru/index.php?page=book&amp;id=455418</w:t>
        </w:r>
      </w:hyperlink>
      <w:r w:rsidRPr="000C574F">
        <w:rPr>
          <w:rFonts w:ascii="Times New Roman" w:hAnsi="Times New Roman"/>
          <w:kern w:val="28"/>
          <w:sz w:val="19"/>
          <w:szCs w:val="19"/>
        </w:rPr>
        <w:t>.</w:t>
      </w:r>
    </w:p>
    <w:p w:rsidR="00C26A53" w:rsidRDefault="00C26A53" w:rsidP="00C26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30D2C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C26A53" w:rsidRDefault="00C26A53" w:rsidP="00C26A53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>1. Давыденко, Л.Н. Экономическая теория: Практикум: учебное пособие / Л.Н. Давыденко, Е.Л. Давыденко, И.А. Соболенко. - 2-е изд., испр. - Минск: Высшая школа, 201</w:t>
      </w:r>
      <w:r w:rsidR="00902DF2">
        <w:rPr>
          <w:rFonts w:ascii="Times New Roman" w:hAnsi="Times New Roman"/>
          <w:color w:val="000000" w:themeColor="text1"/>
          <w:sz w:val="19"/>
          <w:szCs w:val="19"/>
        </w:rPr>
        <w:t>8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- 288 с. - ISBN 978-985-06-1872-6;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 xml:space="preserve"> </w:t>
      </w:r>
      <w:hyperlink r:id="rId76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http://biblioclub.ru/index.php?page=book&amp;id=119731</w:t>
        </w:r>
      </w:hyperlink>
    </w:p>
    <w:p w:rsidR="00C26A53" w:rsidRPr="005C35D9" w:rsidRDefault="00C26A53" w:rsidP="00C26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5C35D9">
        <w:rPr>
          <w:rFonts w:ascii="Times New Roman" w:hAnsi="Times New Roman"/>
          <w:color w:val="000000" w:themeColor="text1"/>
          <w:sz w:val="19"/>
          <w:szCs w:val="19"/>
        </w:rPr>
        <w:t>2. Ефимова, Е.Г. Экономическая теория в схемах, таблицах, графиках и формулах / Е.Г. Ефимова. - 6-е изд., стер. - М. : Флинта, 201</w:t>
      </w:r>
      <w:r w:rsidR="00902DF2">
        <w:rPr>
          <w:rFonts w:ascii="Times New Roman" w:hAnsi="Times New Roman"/>
          <w:color w:val="000000" w:themeColor="text1"/>
          <w:sz w:val="19"/>
          <w:szCs w:val="19"/>
        </w:rPr>
        <w:t>8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- 156 с. : схем., табл., ил. - ISBN 978-5-89349-198-2;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 xml:space="preserve"> </w:t>
      </w:r>
      <w:hyperlink r:id="rId77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http://biblioclub.ru/index.php?page=book&amp;id=461001</w:t>
        </w:r>
      </w:hyperlink>
    </w:p>
    <w:p w:rsidR="00C26A53" w:rsidRDefault="00C26A53" w:rsidP="00C26A53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>3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Ларионов И.К. и др. Экономическая теория: учебник / И.К. Ларионов, А.Н. Герасин, О.Н. Герасина и др.; под ред. И.К. Ларионова. - М.: Издательско-торговая корпорация «Дашков и К°», 2017. - 408 с.: схем. - (Учебные издания для бакалавров). - Библиогр. в кн. - ISBN 978-5-394-02743-7;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78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http://biblioclub.ru/index.php?page=book&amp;id=450733</w:t>
        </w:r>
      </w:hyperlink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</w:p>
    <w:p w:rsidR="00C26A53" w:rsidRDefault="00C26A53" w:rsidP="00C26A53">
      <w:pPr>
        <w:pStyle w:val="af8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 xml:space="preserve">4. </w:t>
      </w:r>
      <w:r w:rsidRPr="00545427">
        <w:rPr>
          <w:rFonts w:ascii="Times New Roman" w:hAnsi="Times New Roman"/>
          <w:color w:val="000000" w:themeColor="text1"/>
          <w:sz w:val="19"/>
          <w:szCs w:val="19"/>
        </w:rPr>
        <w:t>Словарь-справочник по экономической теории: учебное пособие / И.В. Грузков, З.С. Дотдуева, Н.А. Довготько и др.; под общ. ред. О.Н. Кусакиной. - Ставрополь: ИД «ТЭСЭРА», 201</w:t>
      </w:r>
      <w:r w:rsidR="00902DF2">
        <w:rPr>
          <w:rFonts w:ascii="Times New Roman" w:hAnsi="Times New Roman"/>
          <w:color w:val="000000" w:themeColor="text1"/>
          <w:sz w:val="19"/>
          <w:szCs w:val="19"/>
        </w:rPr>
        <w:t>8</w:t>
      </w:r>
      <w:r w:rsidRPr="00545427">
        <w:rPr>
          <w:rFonts w:ascii="Times New Roman" w:hAnsi="Times New Roman"/>
          <w:color w:val="000000" w:themeColor="text1"/>
          <w:sz w:val="19"/>
          <w:szCs w:val="19"/>
        </w:rPr>
        <w:t>. - 380 с. - Библиогр. в кн. - ISBN 978-5-906061-48-5; То же [Электронный ресурс]. - URL: http://biblioclub.ru/index.php?page=book&amp;id=277436</w:t>
      </w:r>
    </w:p>
    <w:p w:rsidR="00C26A53" w:rsidRPr="006A47DD" w:rsidRDefault="00C26A53" w:rsidP="00C26A5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9"/>
          <w:szCs w:val="19"/>
          <w:u w:val="single"/>
        </w:rPr>
      </w:pPr>
      <w:r>
        <w:rPr>
          <w:rFonts w:ascii="Times New Roman" w:hAnsi="Times New Roman"/>
          <w:color w:val="000000" w:themeColor="text1"/>
          <w:sz w:val="19"/>
          <w:szCs w:val="19"/>
        </w:rPr>
        <w:t>5</w:t>
      </w:r>
      <w:r w:rsidRPr="008C4AD2">
        <w:rPr>
          <w:rFonts w:ascii="Times New Roman" w:hAnsi="Times New Roman"/>
          <w:color w:val="000000" w:themeColor="text1"/>
          <w:sz w:val="19"/>
          <w:szCs w:val="19"/>
        </w:rPr>
        <w:t>.</w:t>
      </w:r>
      <w:r>
        <w:rPr>
          <w:rFonts w:ascii="Times New Roman" w:hAnsi="Times New Roman"/>
          <w:color w:val="000000" w:themeColor="text1"/>
          <w:sz w:val="19"/>
          <w:szCs w:val="19"/>
        </w:rPr>
        <w:t xml:space="preserve"> 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Эриашвили Н.Д. Экономическая теория: учебник/под ред. - М.: ЮНИТИ-ДАНА, 201</w:t>
      </w:r>
      <w:r w:rsidR="00902DF2">
        <w:rPr>
          <w:rFonts w:ascii="Times New Roman" w:hAnsi="Times New Roman"/>
          <w:color w:val="000000" w:themeColor="text1"/>
          <w:sz w:val="19"/>
          <w:szCs w:val="19"/>
        </w:rPr>
        <w:t>9</w:t>
      </w:r>
      <w:r w:rsidRPr="005C35D9">
        <w:rPr>
          <w:rFonts w:ascii="Times New Roman" w:hAnsi="Times New Roman"/>
          <w:color w:val="000000" w:themeColor="text1"/>
          <w:sz w:val="19"/>
          <w:szCs w:val="19"/>
        </w:rPr>
        <w:t>. - 527 с.: ил. - Библ. в кн. - ISBN 978-5-238-02464-6; То же [Электронный ресурс]. - URL:</w:t>
      </w:r>
      <w:r w:rsidRPr="005C35D9">
        <w:rPr>
          <w:rStyle w:val="apple-converted-space"/>
          <w:rFonts w:ascii="Times New Roman" w:hAnsi="Times New Roman"/>
          <w:color w:val="000000" w:themeColor="text1"/>
          <w:sz w:val="19"/>
          <w:szCs w:val="19"/>
        </w:rPr>
        <w:t> </w:t>
      </w:r>
      <w:hyperlink r:id="rId79" w:history="1">
        <w:r w:rsidRPr="005C35D9">
          <w:rPr>
            <w:rStyle w:val="af5"/>
            <w:rFonts w:ascii="Times New Roman" w:hAnsi="Times New Roman"/>
            <w:color w:val="000000" w:themeColor="text1"/>
            <w:sz w:val="19"/>
            <w:szCs w:val="19"/>
          </w:rPr>
          <w:t>http://biblioclub.ru/index.php?page=book&amp;id=446485</w:t>
        </w:r>
      </w:hyperlink>
    </w:p>
    <w:p w:rsidR="00C26A53" w:rsidRDefault="00C26A53" w:rsidP="00C26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26A53" w:rsidRPr="003B782E" w:rsidRDefault="00C26A53" w:rsidP="00C26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C26A53" w:rsidRPr="003B782E" w:rsidRDefault="00C26A53" w:rsidP="00C26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26A53" w:rsidRDefault="00C26A53" w:rsidP="00C26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80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C26A53" w:rsidRDefault="00C26A53" w:rsidP="00C26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81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C26A53" w:rsidRPr="003B782E" w:rsidRDefault="00C26A53" w:rsidP="00C26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C26A53" w:rsidRPr="005C35D9" w:rsidRDefault="00C26A53" w:rsidP="00C26A5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C26A53" w:rsidRPr="005C35D9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C26A53" w:rsidRPr="0017528C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C26A53" w:rsidRPr="0017528C" w:rsidRDefault="00C26A53" w:rsidP="00C26A53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C26A53" w:rsidRPr="0017528C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26A53" w:rsidRPr="00F60598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C26A53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r w:rsidRPr="0058748A">
        <w:rPr>
          <w:rFonts w:ascii="Times New Roman" w:hAnsi="Times New Roman"/>
          <w:bCs/>
          <w:sz w:val="19"/>
          <w:szCs w:val="19"/>
        </w:rPr>
        <w:t>Интернет браузер, "Пакет MS Office</w:t>
      </w:r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>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02DF2" w:rsidRDefault="00902DF2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C26A53" w:rsidRDefault="00C26A53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902DF2">
        <w:rPr>
          <w:rFonts w:ascii="Times New Roman" w:hAnsi="Times New Roman"/>
          <w:bCs/>
          <w:sz w:val="19"/>
          <w:szCs w:val="19"/>
        </w:rPr>
        <w:t>:</w:t>
      </w:r>
    </w:p>
    <w:p w:rsidR="00902DF2" w:rsidRDefault="00902DF2" w:rsidP="00C26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C26A53" w:rsidTr="006A23BB">
        <w:tc>
          <w:tcPr>
            <w:tcW w:w="5363" w:type="dxa"/>
          </w:tcPr>
          <w:p w:rsidR="00C26A53" w:rsidRDefault="00C26A53" w:rsidP="006A23BB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C26A53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C26A53" w:rsidTr="006A23BB">
        <w:tc>
          <w:tcPr>
            <w:tcW w:w="5363" w:type="dxa"/>
          </w:tcPr>
          <w:p w:rsidR="00C26A53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C26A53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C26A53" w:rsidTr="006A23BB">
        <w:tc>
          <w:tcPr>
            <w:tcW w:w="5363" w:type="dxa"/>
          </w:tcPr>
          <w:p w:rsidR="00C26A53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C26A53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C26A53" w:rsidTr="006A23BB">
        <w:tc>
          <w:tcPr>
            <w:tcW w:w="5363" w:type="dxa"/>
          </w:tcPr>
          <w:p w:rsidR="00C26A53" w:rsidRPr="0017528C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C26A53" w:rsidRPr="0017528C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C26A53" w:rsidTr="006A23BB">
        <w:tc>
          <w:tcPr>
            <w:tcW w:w="5363" w:type="dxa"/>
          </w:tcPr>
          <w:p w:rsidR="00C26A53" w:rsidRPr="0017528C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C26A53" w:rsidRPr="0017528C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C26A53" w:rsidTr="006A23BB">
        <w:tc>
          <w:tcPr>
            <w:tcW w:w="5363" w:type="dxa"/>
          </w:tcPr>
          <w:p w:rsidR="00C26A53" w:rsidRPr="0017528C" w:rsidRDefault="004A249C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82" w:history="1">
              <w:r w:rsidR="00C26A53" w:rsidRPr="002111C2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C26A53" w:rsidRPr="0017528C" w:rsidRDefault="00C26A53" w:rsidP="006A2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2111C2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</w:tbl>
    <w:p w:rsidR="00C26A53" w:rsidRDefault="00C26A53" w:rsidP="00C26A53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4F96" w:rsidRDefault="00124F96" w:rsidP="00246EC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4F96" w:rsidRDefault="00124F96" w:rsidP="00246EC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4F96" w:rsidRDefault="00124F96" w:rsidP="00246EC9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24F96" w:rsidRPr="006A23BB" w:rsidRDefault="00124F96" w:rsidP="006A23BB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A23BB" w:rsidRDefault="006A23BB" w:rsidP="006A23B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6A23BB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6.</w:t>
      </w: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 </w:t>
      </w:r>
      <w:r w:rsidRPr="006A23BB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ПРОГРАММА ПРАКТИКИ - НЕ ПРЕДУСМОТРЕНА</w:t>
      </w:r>
    </w:p>
    <w:p w:rsidR="006A23BB" w:rsidRPr="006A23BB" w:rsidRDefault="006A23BB" w:rsidP="006A23B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17776" w:rsidRDefault="00217776" w:rsidP="006A23B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2111C2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7. ПРОГРАММА ИТОГОВОЙ АТТЕСТАЦИИ </w:t>
      </w:r>
    </w:p>
    <w:p w:rsidR="006A23BB" w:rsidRPr="002111C2" w:rsidRDefault="006A23BB" w:rsidP="006A23B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17776" w:rsidRPr="002111C2" w:rsidRDefault="00217776" w:rsidP="00217776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sz w:val="19"/>
          <w:szCs w:val="19"/>
        </w:rPr>
        <w:t xml:space="preserve">Рейтинговая оценка по модулю «Организация финансовой деятельности» рассчитывается  по формуле: </w:t>
      </w:r>
    </w:p>
    <w:p w:rsidR="00217776" w:rsidRPr="002111C2" w:rsidRDefault="00217776" w:rsidP="00217776">
      <w:pPr>
        <w:tabs>
          <w:tab w:val="left" w:pos="1320"/>
        </w:tabs>
        <w:ind w:left="360"/>
        <w:rPr>
          <w:rFonts w:ascii="Times New Roman" w:hAnsi="Times New Roman"/>
          <w:sz w:val="19"/>
          <w:szCs w:val="19"/>
        </w:rPr>
      </w:pPr>
      <w:r w:rsidRPr="002111C2">
        <w:rPr>
          <w:rFonts w:ascii="Times New Roman" w:hAnsi="Times New Roman"/>
          <w:sz w:val="19"/>
          <w:szCs w:val="19"/>
          <w:lang w:val="en-US"/>
        </w:rPr>
        <w:t>R</w:t>
      </w:r>
      <w:r w:rsidRPr="002111C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r w:rsidRPr="002111C2">
        <w:rPr>
          <w:rFonts w:ascii="Times New Roman" w:hAnsi="Times New Roman"/>
          <w:sz w:val="19"/>
          <w:szCs w:val="19"/>
          <w:vertAlign w:val="superscript"/>
        </w:rPr>
        <w:t>мод.</w:t>
      </w:r>
      <w:r w:rsidRPr="002111C2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7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7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 </m:t>
            </m:r>
          </m:num>
          <m:den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6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7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 </m:t>
            </m:r>
          </m:den>
        </m:f>
      </m:oMath>
    </w:p>
    <w:p w:rsidR="00217776" w:rsidRPr="002111C2" w:rsidRDefault="00217776" w:rsidP="00217776">
      <w:pPr>
        <w:ind w:left="360"/>
        <w:rPr>
          <w:rFonts w:ascii="Times New Roman" w:hAnsi="Times New Roman"/>
          <w:sz w:val="19"/>
          <w:szCs w:val="19"/>
          <w:vertAlign w:val="superscript"/>
        </w:rPr>
      </w:pPr>
      <w:r w:rsidRPr="002111C2">
        <w:rPr>
          <w:rFonts w:ascii="Times New Roman" w:hAnsi="Times New Roman"/>
          <w:sz w:val="19"/>
          <w:szCs w:val="19"/>
          <w:lang w:val="en-US"/>
        </w:rPr>
        <w:t>R</w:t>
      </w:r>
      <w:r w:rsidRPr="002111C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r w:rsidRPr="002111C2">
        <w:rPr>
          <w:rFonts w:ascii="Times New Roman" w:hAnsi="Times New Roman"/>
          <w:sz w:val="19"/>
          <w:szCs w:val="19"/>
          <w:vertAlign w:val="superscript"/>
        </w:rPr>
        <w:t>мод.</w:t>
      </w:r>
      <w:r w:rsidRPr="002111C2">
        <w:rPr>
          <w:rFonts w:ascii="Times New Roman" w:hAnsi="Times New Roman"/>
          <w:sz w:val="19"/>
          <w:szCs w:val="19"/>
        </w:rPr>
        <w:t xml:space="preserve"> –  рейтинговый балл студента </w:t>
      </w:r>
      <w:r w:rsidRPr="002111C2">
        <w:rPr>
          <w:rFonts w:ascii="Times New Roman" w:hAnsi="Times New Roman"/>
          <w:sz w:val="19"/>
          <w:szCs w:val="19"/>
          <w:lang w:val="en-US"/>
        </w:rPr>
        <w:t>j</w:t>
      </w:r>
      <w:r w:rsidRPr="002111C2">
        <w:rPr>
          <w:rFonts w:ascii="Times New Roman" w:hAnsi="Times New Roman"/>
          <w:sz w:val="19"/>
          <w:szCs w:val="19"/>
        </w:rPr>
        <w:t xml:space="preserve"> по модулю;</w:t>
      </w:r>
      <w:r w:rsidRPr="002111C2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217776" w:rsidRDefault="004A249C" w:rsidP="00217776">
      <w:pPr>
        <w:spacing w:after="0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217776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217776" w:rsidRPr="002111C2">
        <w:rPr>
          <w:rFonts w:ascii="Times New Roman" w:eastAsia="Times New Roman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7</m:t>
            </m:r>
          </m:sub>
        </m:sSub>
      </m:oMath>
      <w:r w:rsidR="00217776" w:rsidRPr="002111C2">
        <w:rPr>
          <w:rFonts w:ascii="Times New Roman" w:eastAsia="Times New Roman" w:hAnsi="Times New Roman"/>
          <w:sz w:val="19"/>
          <w:szCs w:val="19"/>
        </w:rPr>
        <w:t xml:space="preserve"> – зачетные единицы дисциплин, входящих в модуль </w:t>
      </w:r>
      <w:r w:rsidR="00217776" w:rsidRPr="002111C2">
        <w:rPr>
          <w:rFonts w:ascii="Times New Roman" w:hAnsi="Times New Roman"/>
          <w:sz w:val="19"/>
          <w:szCs w:val="19"/>
        </w:rPr>
        <w:t>«Организация финансовой деятельности»</w:t>
      </w:r>
      <w:r w:rsidR="00217776" w:rsidRPr="002111C2">
        <w:rPr>
          <w:rFonts w:ascii="Times New Roman" w:eastAsia="Times New Roman" w:hAnsi="Times New Roman"/>
          <w:sz w:val="19"/>
          <w:szCs w:val="19"/>
        </w:rPr>
        <w:t>:</w:t>
      </w:r>
    </w:p>
    <w:p w:rsidR="008A1535" w:rsidRDefault="008A1535" w:rsidP="008A1535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>
        <w:rPr>
          <w:rFonts w:ascii="Times New Roman" w:eastAsia="Times New Roman" w:hAnsi="Times New Roman"/>
          <w:sz w:val="19"/>
          <w:szCs w:val="19"/>
        </w:rPr>
        <w:t>- «</w:t>
      </w:r>
      <w:r w:rsidRPr="002111C2">
        <w:rPr>
          <w:rFonts w:ascii="Times New Roman" w:hAnsi="Times New Roman"/>
          <w:sz w:val="19"/>
          <w:szCs w:val="19"/>
        </w:rPr>
        <w:t>О</w:t>
      </w:r>
      <w:r>
        <w:rPr>
          <w:rFonts w:ascii="Times New Roman" w:eastAsia="Times New Roman" w:hAnsi="Times New Roman"/>
          <w:sz w:val="19"/>
          <w:szCs w:val="19"/>
        </w:rPr>
        <w:t>сновы профессиональной деятельности»</w:t>
      </w:r>
    </w:p>
    <w:p w:rsidR="008A1535" w:rsidRP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«Деньги, кредит, банки»</w:t>
      </w:r>
    </w:p>
    <w:p w:rsid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 -</w:t>
      </w:r>
      <w:r w:rsidRPr="008A1535">
        <w:rPr>
          <w:rFonts w:ascii="Times New Roman" w:eastAsia="Times New Roman" w:hAnsi="Times New Roman"/>
          <w:sz w:val="19"/>
          <w:szCs w:val="19"/>
        </w:rPr>
        <w:t>«Финансовый анализ»</w:t>
      </w:r>
    </w:p>
    <w:p w:rsid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>
        <w:rPr>
          <w:rFonts w:ascii="Times New Roman" w:eastAsia="Times New Roman" w:hAnsi="Times New Roman"/>
          <w:sz w:val="19"/>
          <w:szCs w:val="19"/>
        </w:rPr>
        <w:t xml:space="preserve"> 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="00B45B11">
        <w:rPr>
          <w:rFonts w:ascii="Times New Roman" w:eastAsia="Times New Roman" w:hAnsi="Times New Roman"/>
          <w:sz w:val="19"/>
          <w:szCs w:val="19"/>
        </w:rPr>
        <w:t>Практикум по управлению личными финансами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5</w:t>
      </w:r>
      <w:r w:rsidRPr="008A1535">
        <w:rPr>
          <w:rFonts w:ascii="Times New Roman" w:eastAsia="Times New Roman" w:hAnsi="Times New Roman"/>
          <w:sz w:val="19"/>
          <w:szCs w:val="19"/>
        </w:rPr>
        <w:t xml:space="preserve"> -</w:t>
      </w:r>
      <w:r>
        <w:rPr>
          <w:rFonts w:ascii="Times New Roman" w:eastAsia="Times New Roman" w:hAnsi="Times New Roman"/>
          <w:sz w:val="19"/>
          <w:szCs w:val="19"/>
        </w:rPr>
        <w:t xml:space="preserve">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="00B45B11">
        <w:rPr>
          <w:rFonts w:ascii="Times New Roman" w:eastAsia="Times New Roman" w:hAnsi="Times New Roman"/>
          <w:sz w:val="19"/>
          <w:szCs w:val="19"/>
        </w:rPr>
        <w:t>Налоги и налогообложение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6</w:t>
      </w:r>
      <w:r w:rsidRPr="008A1535">
        <w:rPr>
          <w:rFonts w:ascii="Times New Roman" w:eastAsia="Times New Roman" w:hAnsi="Times New Roman"/>
          <w:sz w:val="19"/>
          <w:szCs w:val="19"/>
        </w:rPr>
        <w:t xml:space="preserve"> - «</w:t>
      </w:r>
      <w:r w:rsidR="00B45B11">
        <w:rPr>
          <w:rFonts w:ascii="Times New Roman" w:eastAsia="Times New Roman" w:hAnsi="Times New Roman"/>
          <w:sz w:val="19"/>
          <w:szCs w:val="19"/>
        </w:rPr>
        <w:t>Финансовые риски»</w:t>
      </w:r>
    </w:p>
    <w:p w:rsidR="00B45B11" w:rsidRDefault="00B45B11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B45B11">
        <w:rPr>
          <w:rFonts w:ascii="Times New Roman" w:eastAsia="Times New Roman" w:hAnsi="Times New Roman"/>
          <w:sz w:val="19"/>
          <w:szCs w:val="19"/>
        </w:rPr>
        <w:t>к</w:t>
      </w:r>
      <w:r w:rsidRPr="00B45B11">
        <w:rPr>
          <w:rFonts w:ascii="Times New Roman" w:eastAsia="Times New Roman" w:hAnsi="Times New Roman"/>
          <w:sz w:val="19"/>
          <w:szCs w:val="19"/>
          <w:vertAlign w:val="subscript"/>
        </w:rPr>
        <w:t>7</w:t>
      </w:r>
      <w:r w:rsidRPr="00B45B11">
        <w:rPr>
          <w:rFonts w:ascii="Times New Roman" w:eastAsia="Times New Roman" w:hAnsi="Times New Roman"/>
          <w:sz w:val="19"/>
          <w:szCs w:val="19"/>
        </w:rPr>
        <w:t xml:space="preserve"> - «</w:t>
      </w:r>
      <w:r>
        <w:rPr>
          <w:rFonts w:ascii="Times New Roman" w:eastAsia="Times New Roman" w:hAnsi="Times New Roman"/>
          <w:sz w:val="19"/>
          <w:szCs w:val="19"/>
        </w:rPr>
        <w:t>Финансовый маркетинг</w:t>
      </w:r>
      <w:r w:rsidRPr="00B45B11">
        <w:rPr>
          <w:rFonts w:ascii="Times New Roman" w:eastAsia="Times New Roman" w:hAnsi="Times New Roman"/>
          <w:sz w:val="19"/>
          <w:szCs w:val="19"/>
        </w:rPr>
        <w:t>»</w:t>
      </w:r>
    </w:p>
    <w:p w:rsidR="00B45B11" w:rsidRDefault="00B45B11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B45B11">
        <w:rPr>
          <w:rFonts w:ascii="Times New Roman" w:eastAsia="Times New Roman" w:hAnsi="Times New Roman"/>
          <w:sz w:val="19"/>
          <w:szCs w:val="19"/>
        </w:rPr>
        <w:t>к</w:t>
      </w:r>
      <w:r w:rsidRPr="00B45B11">
        <w:rPr>
          <w:rFonts w:ascii="Times New Roman" w:eastAsia="Times New Roman" w:hAnsi="Times New Roman"/>
          <w:sz w:val="19"/>
          <w:szCs w:val="19"/>
          <w:vertAlign w:val="subscript"/>
        </w:rPr>
        <w:t>8</w:t>
      </w:r>
      <w:r w:rsidRPr="00B45B11">
        <w:rPr>
          <w:rFonts w:ascii="Times New Roman" w:eastAsia="Times New Roman" w:hAnsi="Times New Roman"/>
          <w:sz w:val="19"/>
          <w:szCs w:val="19"/>
        </w:rPr>
        <w:t xml:space="preserve"> - «</w:t>
      </w:r>
      <w:r>
        <w:rPr>
          <w:rFonts w:ascii="Times New Roman" w:eastAsia="Times New Roman" w:hAnsi="Times New Roman"/>
          <w:sz w:val="19"/>
          <w:szCs w:val="19"/>
        </w:rPr>
        <w:t>Цифровая экономика</w:t>
      </w:r>
      <w:r w:rsidRPr="00B45B11">
        <w:rPr>
          <w:rFonts w:ascii="Times New Roman" w:eastAsia="Times New Roman" w:hAnsi="Times New Roman"/>
          <w:sz w:val="19"/>
          <w:szCs w:val="19"/>
        </w:rPr>
        <w:t>»</w:t>
      </w:r>
    </w:p>
    <w:p w:rsid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</w:p>
    <w:p w:rsidR="00217776" w:rsidRPr="002111C2" w:rsidRDefault="004A249C" w:rsidP="00AF2B55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217776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217776" w:rsidRPr="002111C2">
        <w:rPr>
          <w:rFonts w:ascii="Times New Roman" w:eastAsia="Times New Roman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7</m:t>
            </m:r>
          </m:sub>
        </m:sSub>
      </m:oMath>
      <w:r w:rsidR="00217776" w:rsidRPr="002111C2">
        <w:rPr>
          <w:rFonts w:ascii="Times New Roman" w:eastAsia="Times New Roman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217776" w:rsidRPr="002111C2">
        <w:rPr>
          <w:rFonts w:ascii="Times New Roman" w:hAnsi="Times New Roman"/>
          <w:sz w:val="19"/>
          <w:szCs w:val="19"/>
        </w:rPr>
        <w:t>«Организация финансовой деятельности»:</w:t>
      </w:r>
    </w:p>
    <w:p w:rsidR="008A1535" w:rsidRDefault="008A1535" w:rsidP="008A1535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>
        <w:rPr>
          <w:rFonts w:ascii="Times New Roman" w:eastAsia="Times New Roman" w:hAnsi="Times New Roman"/>
          <w:sz w:val="19"/>
          <w:szCs w:val="19"/>
        </w:rPr>
        <w:t>- «</w:t>
      </w:r>
      <w:r w:rsidRPr="002111C2">
        <w:rPr>
          <w:rFonts w:ascii="Times New Roman" w:hAnsi="Times New Roman"/>
          <w:sz w:val="19"/>
          <w:szCs w:val="19"/>
        </w:rPr>
        <w:t>О</w:t>
      </w:r>
      <w:r>
        <w:rPr>
          <w:rFonts w:ascii="Times New Roman" w:eastAsia="Times New Roman" w:hAnsi="Times New Roman"/>
          <w:sz w:val="19"/>
          <w:szCs w:val="19"/>
        </w:rPr>
        <w:t>сновы профессиональной деятельности»</w:t>
      </w:r>
    </w:p>
    <w:p w:rsidR="008A1535" w:rsidRP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«Деньги, кредит, банки»</w:t>
      </w:r>
    </w:p>
    <w:p w:rsid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 -</w:t>
      </w:r>
      <w:r w:rsidRPr="008A1535">
        <w:rPr>
          <w:rFonts w:ascii="Times New Roman" w:eastAsia="Times New Roman" w:hAnsi="Times New Roman"/>
          <w:sz w:val="19"/>
          <w:szCs w:val="19"/>
        </w:rPr>
        <w:t>«Финансовый анализ»</w:t>
      </w:r>
    </w:p>
    <w:p w:rsid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>
        <w:rPr>
          <w:rFonts w:ascii="Times New Roman" w:eastAsia="Times New Roman" w:hAnsi="Times New Roman"/>
          <w:sz w:val="19"/>
          <w:szCs w:val="19"/>
        </w:rPr>
        <w:t xml:space="preserve"> 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="00B45B11">
        <w:rPr>
          <w:rFonts w:ascii="Times New Roman" w:eastAsia="Times New Roman" w:hAnsi="Times New Roman"/>
          <w:sz w:val="19"/>
          <w:szCs w:val="19"/>
        </w:rPr>
        <w:t>Практикум по управлению личными финансами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8A1535" w:rsidRDefault="008A1535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5</w:t>
      </w:r>
      <w:r w:rsidRPr="008A1535">
        <w:rPr>
          <w:rFonts w:ascii="Times New Roman" w:eastAsia="Times New Roman" w:hAnsi="Times New Roman"/>
          <w:sz w:val="19"/>
          <w:szCs w:val="19"/>
        </w:rPr>
        <w:t xml:space="preserve"> -</w:t>
      </w:r>
      <w:r>
        <w:rPr>
          <w:rFonts w:ascii="Times New Roman" w:eastAsia="Times New Roman" w:hAnsi="Times New Roman"/>
          <w:sz w:val="19"/>
          <w:szCs w:val="19"/>
        </w:rPr>
        <w:t xml:space="preserve">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="00B45B11">
        <w:rPr>
          <w:rFonts w:ascii="Times New Roman" w:eastAsia="Times New Roman" w:hAnsi="Times New Roman"/>
          <w:sz w:val="19"/>
          <w:szCs w:val="19"/>
        </w:rPr>
        <w:t>Налоги и налогообложение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B45B11" w:rsidRDefault="00B45B11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B45B11">
        <w:rPr>
          <w:rFonts w:ascii="Times New Roman" w:eastAsia="Times New Roman" w:hAnsi="Times New Roman"/>
          <w:sz w:val="19"/>
          <w:szCs w:val="19"/>
        </w:rPr>
        <w:t>R</w:t>
      </w:r>
      <w:r w:rsidRPr="00B45B11">
        <w:rPr>
          <w:rFonts w:ascii="Times New Roman" w:eastAsia="Times New Roman" w:hAnsi="Times New Roman"/>
          <w:sz w:val="19"/>
          <w:szCs w:val="19"/>
          <w:vertAlign w:val="subscript"/>
        </w:rPr>
        <w:t>6</w:t>
      </w:r>
      <w:r w:rsidRPr="00B45B11">
        <w:rPr>
          <w:rFonts w:ascii="Times New Roman" w:eastAsia="Times New Roman" w:hAnsi="Times New Roman"/>
          <w:sz w:val="19"/>
          <w:szCs w:val="19"/>
        </w:rPr>
        <w:t xml:space="preserve"> - «</w:t>
      </w:r>
      <w:r>
        <w:rPr>
          <w:rFonts w:ascii="Times New Roman" w:eastAsia="Times New Roman" w:hAnsi="Times New Roman"/>
          <w:sz w:val="19"/>
          <w:szCs w:val="19"/>
        </w:rPr>
        <w:t>Финансовые риски</w:t>
      </w:r>
      <w:r w:rsidRPr="00B45B11">
        <w:rPr>
          <w:rFonts w:ascii="Times New Roman" w:eastAsia="Times New Roman" w:hAnsi="Times New Roman"/>
          <w:sz w:val="19"/>
          <w:szCs w:val="19"/>
        </w:rPr>
        <w:t>»</w:t>
      </w:r>
    </w:p>
    <w:p w:rsidR="00B45B11" w:rsidRDefault="00B45B11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B45B11">
        <w:rPr>
          <w:rFonts w:ascii="Times New Roman" w:eastAsia="Times New Roman" w:hAnsi="Times New Roman"/>
          <w:sz w:val="19"/>
          <w:szCs w:val="19"/>
        </w:rPr>
        <w:t>R</w:t>
      </w:r>
      <w:r w:rsidRPr="00B45B11">
        <w:rPr>
          <w:rFonts w:ascii="Times New Roman" w:eastAsia="Times New Roman" w:hAnsi="Times New Roman"/>
          <w:sz w:val="19"/>
          <w:szCs w:val="19"/>
          <w:vertAlign w:val="subscript"/>
        </w:rPr>
        <w:t>7</w:t>
      </w:r>
      <w:r w:rsidRPr="00B45B11">
        <w:rPr>
          <w:rFonts w:ascii="Times New Roman" w:eastAsia="Times New Roman" w:hAnsi="Times New Roman"/>
          <w:sz w:val="19"/>
          <w:szCs w:val="19"/>
        </w:rPr>
        <w:t xml:space="preserve"> - «</w:t>
      </w:r>
      <w:r>
        <w:rPr>
          <w:rFonts w:ascii="Times New Roman" w:eastAsia="Times New Roman" w:hAnsi="Times New Roman"/>
          <w:sz w:val="19"/>
          <w:szCs w:val="19"/>
        </w:rPr>
        <w:t>Финансовый маркетинг</w:t>
      </w:r>
      <w:r w:rsidRPr="00B45B11">
        <w:rPr>
          <w:rFonts w:ascii="Times New Roman" w:eastAsia="Times New Roman" w:hAnsi="Times New Roman"/>
          <w:sz w:val="19"/>
          <w:szCs w:val="19"/>
        </w:rPr>
        <w:t>»</w:t>
      </w:r>
    </w:p>
    <w:p w:rsidR="00B45B11" w:rsidRDefault="00B45B11" w:rsidP="008A1535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B45B11">
        <w:rPr>
          <w:rFonts w:ascii="Times New Roman" w:eastAsia="Times New Roman" w:hAnsi="Times New Roman"/>
          <w:sz w:val="19"/>
          <w:szCs w:val="19"/>
        </w:rPr>
        <w:t>R</w:t>
      </w:r>
      <w:r w:rsidRPr="00B45B11">
        <w:rPr>
          <w:rFonts w:ascii="Times New Roman" w:eastAsia="Times New Roman" w:hAnsi="Times New Roman"/>
          <w:sz w:val="19"/>
          <w:szCs w:val="19"/>
          <w:vertAlign w:val="subscript"/>
        </w:rPr>
        <w:t>8</w:t>
      </w:r>
      <w:r w:rsidRPr="00B45B11">
        <w:rPr>
          <w:rFonts w:ascii="Times New Roman" w:eastAsia="Times New Roman" w:hAnsi="Times New Roman"/>
          <w:sz w:val="19"/>
          <w:szCs w:val="19"/>
        </w:rPr>
        <w:t xml:space="preserve"> - «</w:t>
      </w:r>
      <w:r>
        <w:rPr>
          <w:rFonts w:ascii="Times New Roman" w:eastAsia="Times New Roman" w:hAnsi="Times New Roman"/>
          <w:sz w:val="19"/>
          <w:szCs w:val="19"/>
        </w:rPr>
        <w:t>Цифровая экономика</w:t>
      </w:r>
      <w:r w:rsidRPr="00B45B11">
        <w:rPr>
          <w:rFonts w:ascii="Times New Roman" w:eastAsia="Times New Roman" w:hAnsi="Times New Roman"/>
          <w:sz w:val="19"/>
          <w:szCs w:val="19"/>
        </w:rPr>
        <w:t>»</w:t>
      </w:r>
    </w:p>
    <w:p w:rsidR="00217776" w:rsidRPr="008A1535" w:rsidRDefault="00217776" w:rsidP="008A1535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6E6A86" w:rsidRPr="009B0705" w:rsidRDefault="006E6A86" w:rsidP="006E6A86">
      <w:pPr>
        <w:spacing w:after="0"/>
        <w:ind w:left="360"/>
        <w:rPr>
          <w:rFonts w:ascii="Times New Roman" w:hAnsi="Times New Roman"/>
          <w:sz w:val="19"/>
          <w:szCs w:val="19"/>
        </w:rPr>
      </w:pPr>
      <w:r w:rsidRPr="009B0705">
        <w:rPr>
          <w:rFonts w:ascii="Times New Roman" w:hAnsi="Times New Roman"/>
          <w:sz w:val="19"/>
          <w:szCs w:val="19"/>
        </w:rPr>
        <w:t>Величина среднего рейтинга студента по модулю лежит в пределах от 55 до 100 баллов.</w:t>
      </w:r>
    </w:p>
    <w:p w:rsidR="00217776" w:rsidRPr="002111C2" w:rsidRDefault="00217776" w:rsidP="00217776">
      <w:pPr>
        <w:rPr>
          <w:rFonts w:ascii="Times New Roman" w:eastAsia="Times New Roman" w:hAnsi="Times New Roman"/>
          <w:color w:val="000000"/>
          <w:sz w:val="19"/>
          <w:szCs w:val="19"/>
          <w:lang w:eastAsia="ar-SA"/>
        </w:rPr>
      </w:pPr>
    </w:p>
    <w:p w:rsidR="00217776" w:rsidRPr="002111C2" w:rsidRDefault="00217776" w:rsidP="0021777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9"/>
          <w:szCs w:val="19"/>
          <w:lang w:eastAsia="ar-SA"/>
        </w:rPr>
      </w:pPr>
    </w:p>
    <w:p w:rsidR="00217776" w:rsidRPr="002111C2" w:rsidRDefault="00217776" w:rsidP="00217776">
      <w:pPr>
        <w:spacing w:after="0" w:line="240" w:lineRule="auto"/>
        <w:rPr>
          <w:rFonts w:ascii="Times New Roman" w:eastAsia="Times New Roman" w:hAnsi="Times New Roman"/>
          <w:b/>
          <w:sz w:val="19"/>
          <w:szCs w:val="19"/>
          <w:lang w:eastAsia="ar-SA"/>
        </w:rPr>
      </w:pPr>
    </w:p>
    <w:sectPr w:rsidR="00217776" w:rsidRPr="002111C2" w:rsidSect="00263537">
      <w:pgSz w:w="11906" w:h="16838"/>
      <w:pgMar w:top="561" w:right="403" w:bottom="27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9C" w:rsidRDefault="004A249C">
      <w:pPr>
        <w:spacing w:after="0" w:line="240" w:lineRule="auto"/>
      </w:pPr>
      <w:r>
        <w:separator/>
      </w:r>
    </w:p>
  </w:endnote>
  <w:endnote w:type="continuationSeparator" w:id="0">
    <w:p w:rsidR="004A249C" w:rsidRDefault="004A2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13" w:rsidRDefault="00276313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3E3E">
      <w:rPr>
        <w:noProof/>
      </w:rPr>
      <w:t>35</w:t>
    </w:r>
    <w:r>
      <w:rPr>
        <w:noProof/>
      </w:rPr>
      <w:fldChar w:fldCharType="end"/>
    </w:r>
  </w:p>
  <w:p w:rsidR="00276313" w:rsidRDefault="0027631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9C" w:rsidRDefault="004A249C">
      <w:pPr>
        <w:spacing w:after="0" w:line="240" w:lineRule="auto"/>
      </w:pPr>
      <w:r>
        <w:separator/>
      </w:r>
    </w:p>
  </w:footnote>
  <w:footnote w:type="continuationSeparator" w:id="0">
    <w:p w:rsidR="004A249C" w:rsidRDefault="004A24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DDA"/>
    <w:multiLevelType w:val="hybridMultilevel"/>
    <w:tmpl w:val="343AE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34416"/>
    <w:multiLevelType w:val="hybridMultilevel"/>
    <w:tmpl w:val="84ECE80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46418"/>
    <w:multiLevelType w:val="hybridMultilevel"/>
    <w:tmpl w:val="7974B95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F018B"/>
    <w:multiLevelType w:val="hybridMultilevel"/>
    <w:tmpl w:val="C2049B5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">
    <w:nsid w:val="072D75ED"/>
    <w:multiLevelType w:val="multilevel"/>
    <w:tmpl w:val="EFD8C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0CE0172D"/>
    <w:multiLevelType w:val="hybridMultilevel"/>
    <w:tmpl w:val="B26A41A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E831F4"/>
    <w:multiLevelType w:val="hybridMultilevel"/>
    <w:tmpl w:val="25823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FC26DA"/>
    <w:multiLevelType w:val="hybridMultilevel"/>
    <w:tmpl w:val="F3C69E54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0A53D51"/>
    <w:multiLevelType w:val="hybridMultilevel"/>
    <w:tmpl w:val="BF244D94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61F5977"/>
    <w:multiLevelType w:val="hybridMultilevel"/>
    <w:tmpl w:val="C2941DDE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B320BAE"/>
    <w:multiLevelType w:val="multilevel"/>
    <w:tmpl w:val="917E16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 w:hint="default"/>
      </w:rPr>
    </w:lvl>
  </w:abstractNum>
  <w:abstractNum w:abstractNumId="15">
    <w:nsid w:val="213229CD"/>
    <w:multiLevelType w:val="hybridMultilevel"/>
    <w:tmpl w:val="B1C669D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91687D"/>
    <w:multiLevelType w:val="hybridMultilevel"/>
    <w:tmpl w:val="88F498CC"/>
    <w:lvl w:ilvl="0" w:tplc="74CE5F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072A7E"/>
    <w:multiLevelType w:val="hybridMultilevel"/>
    <w:tmpl w:val="DAF22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9F64FD"/>
    <w:multiLevelType w:val="hybridMultilevel"/>
    <w:tmpl w:val="27C4176A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D84A41"/>
    <w:multiLevelType w:val="hybridMultilevel"/>
    <w:tmpl w:val="DD8CD962"/>
    <w:lvl w:ilvl="0" w:tplc="DA86068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93F6677"/>
    <w:multiLevelType w:val="hybridMultilevel"/>
    <w:tmpl w:val="7D48B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9E8472B"/>
    <w:multiLevelType w:val="hybridMultilevel"/>
    <w:tmpl w:val="12D24D42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A146322"/>
    <w:multiLevelType w:val="hybridMultilevel"/>
    <w:tmpl w:val="A6E651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0B22F77"/>
    <w:multiLevelType w:val="hybridMultilevel"/>
    <w:tmpl w:val="6700CE5E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16214CE"/>
    <w:multiLevelType w:val="hybridMultilevel"/>
    <w:tmpl w:val="9D126B26"/>
    <w:lvl w:ilvl="0" w:tplc="D4C08C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0C60D6A"/>
    <w:multiLevelType w:val="hybridMultilevel"/>
    <w:tmpl w:val="A9E4FE88"/>
    <w:lvl w:ilvl="0" w:tplc="76C27C64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751755F"/>
    <w:multiLevelType w:val="hybridMultilevel"/>
    <w:tmpl w:val="3DE4B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6422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7A07D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BC5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0BE36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E664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B30CF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C548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58E05B1D"/>
    <w:multiLevelType w:val="hybridMultilevel"/>
    <w:tmpl w:val="69E26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1862967"/>
    <w:multiLevelType w:val="hybridMultilevel"/>
    <w:tmpl w:val="A88EF2E6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A18588D"/>
    <w:multiLevelType w:val="hybridMultilevel"/>
    <w:tmpl w:val="A5E4CC54"/>
    <w:lvl w:ilvl="0" w:tplc="F1DE7494">
      <w:start w:val="1"/>
      <w:numFmt w:val="bullet"/>
      <w:suff w:val="nothing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CAF4DD2"/>
    <w:multiLevelType w:val="hybridMultilevel"/>
    <w:tmpl w:val="7C0EC944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FAB42A0"/>
    <w:multiLevelType w:val="singleLevel"/>
    <w:tmpl w:val="68A60E4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5">
    <w:nsid w:val="71593D11"/>
    <w:multiLevelType w:val="hybridMultilevel"/>
    <w:tmpl w:val="91945F5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0B0C72"/>
    <w:multiLevelType w:val="hybridMultilevel"/>
    <w:tmpl w:val="6636942A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4984D20"/>
    <w:multiLevelType w:val="hybridMultilevel"/>
    <w:tmpl w:val="94C84F20"/>
    <w:lvl w:ilvl="0" w:tplc="E436A5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3D7ECD"/>
    <w:multiLevelType w:val="hybridMultilevel"/>
    <w:tmpl w:val="649E5ED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394E30"/>
    <w:multiLevelType w:val="hybridMultilevel"/>
    <w:tmpl w:val="7736CD7C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506261"/>
    <w:multiLevelType w:val="multilevel"/>
    <w:tmpl w:val="7EB6A4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num w:numId="1">
    <w:abstractNumId w:val="36"/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3"/>
  </w:num>
  <w:num w:numId="7">
    <w:abstractNumId w:val="23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19"/>
  </w:num>
  <w:num w:numId="12">
    <w:abstractNumId w:val="9"/>
  </w:num>
  <w:num w:numId="13">
    <w:abstractNumId w:val="10"/>
  </w:num>
  <w:num w:numId="14">
    <w:abstractNumId w:val="14"/>
  </w:num>
  <w:num w:numId="15">
    <w:abstractNumId w:val="26"/>
  </w:num>
  <w:num w:numId="16">
    <w:abstractNumId w:val="20"/>
  </w:num>
  <w:num w:numId="17">
    <w:abstractNumId w:val="22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6"/>
  </w:num>
  <w:num w:numId="21">
    <w:abstractNumId w:val="12"/>
  </w:num>
  <w:num w:numId="22">
    <w:abstractNumId w:val="28"/>
  </w:num>
  <w:num w:numId="23">
    <w:abstractNumId w:val="17"/>
  </w:num>
  <w:num w:numId="24">
    <w:abstractNumId w:val="0"/>
  </w:num>
  <w:num w:numId="25">
    <w:abstractNumId w:val="5"/>
  </w:num>
  <w:num w:numId="26">
    <w:abstractNumId w:val="40"/>
  </w:num>
  <w:num w:numId="27">
    <w:abstractNumId w:val="41"/>
  </w:num>
  <w:num w:numId="28">
    <w:abstractNumId w:val="18"/>
  </w:num>
  <w:num w:numId="29">
    <w:abstractNumId w:val="1"/>
  </w:num>
  <w:num w:numId="30">
    <w:abstractNumId w:val="15"/>
  </w:num>
  <w:num w:numId="31">
    <w:abstractNumId w:val="3"/>
  </w:num>
  <w:num w:numId="32">
    <w:abstractNumId w:val="2"/>
  </w:num>
  <w:num w:numId="33">
    <w:abstractNumId w:val="24"/>
  </w:num>
  <w:num w:numId="34">
    <w:abstractNumId w:val="32"/>
  </w:num>
  <w:num w:numId="35">
    <w:abstractNumId w:val="38"/>
  </w:num>
  <w:num w:numId="36">
    <w:abstractNumId w:val="39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</w:num>
  <w:num w:numId="39">
    <w:abstractNumId w:val="42"/>
  </w:num>
  <w:num w:numId="40">
    <w:abstractNumId w:val="35"/>
  </w:num>
  <w:num w:numId="41">
    <w:abstractNumId w:val="11"/>
  </w:num>
  <w:num w:numId="42">
    <w:abstractNumId w:val="33"/>
  </w:num>
  <w:num w:numId="43">
    <w:abstractNumId w:val="37"/>
  </w:num>
  <w:num w:numId="44">
    <w:abstractNumId w:val="21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A5"/>
    <w:rsid w:val="00003190"/>
    <w:rsid w:val="00016AF7"/>
    <w:rsid w:val="00017B58"/>
    <w:rsid w:val="00020271"/>
    <w:rsid w:val="00044BD2"/>
    <w:rsid w:val="000567DD"/>
    <w:rsid w:val="00091E83"/>
    <w:rsid w:val="000A0037"/>
    <w:rsid w:val="000A115A"/>
    <w:rsid w:val="000A6723"/>
    <w:rsid w:val="000A7F30"/>
    <w:rsid w:val="000E6A5B"/>
    <w:rsid w:val="00114D78"/>
    <w:rsid w:val="00124F96"/>
    <w:rsid w:val="00137735"/>
    <w:rsid w:val="00145EE4"/>
    <w:rsid w:val="00146087"/>
    <w:rsid w:val="00155D1B"/>
    <w:rsid w:val="00194C97"/>
    <w:rsid w:val="00197D7C"/>
    <w:rsid w:val="001B34B7"/>
    <w:rsid w:val="001B3BC3"/>
    <w:rsid w:val="001D4C6D"/>
    <w:rsid w:val="002030BD"/>
    <w:rsid w:val="002111C2"/>
    <w:rsid w:val="0021263A"/>
    <w:rsid w:val="00217776"/>
    <w:rsid w:val="00230A07"/>
    <w:rsid w:val="00231D06"/>
    <w:rsid w:val="00236062"/>
    <w:rsid w:val="00246EC9"/>
    <w:rsid w:val="00263537"/>
    <w:rsid w:val="00264E1F"/>
    <w:rsid w:val="00276313"/>
    <w:rsid w:val="002A2EAB"/>
    <w:rsid w:val="002B7B49"/>
    <w:rsid w:val="002C3C46"/>
    <w:rsid w:val="002E0DEA"/>
    <w:rsid w:val="002E7395"/>
    <w:rsid w:val="003033FD"/>
    <w:rsid w:val="00327536"/>
    <w:rsid w:val="0033521D"/>
    <w:rsid w:val="0035445C"/>
    <w:rsid w:val="003842EB"/>
    <w:rsid w:val="003B0EF2"/>
    <w:rsid w:val="003B4C71"/>
    <w:rsid w:val="003E2B87"/>
    <w:rsid w:val="003E7643"/>
    <w:rsid w:val="00410698"/>
    <w:rsid w:val="004471B1"/>
    <w:rsid w:val="0046142A"/>
    <w:rsid w:val="00493DAD"/>
    <w:rsid w:val="00496A23"/>
    <w:rsid w:val="004A249C"/>
    <w:rsid w:val="004B33E4"/>
    <w:rsid w:val="004B7172"/>
    <w:rsid w:val="004C20C0"/>
    <w:rsid w:val="004D3C0D"/>
    <w:rsid w:val="00505E0A"/>
    <w:rsid w:val="0055770F"/>
    <w:rsid w:val="005634F7"/>
    <w:rsid w:val="005746B5"/>
    <w:rsid w:val="00592AA5"/>
    <w:rsid w:val="005931E5"/>
    <w:rsid w:val="005B06DF"/>
    <w:rsid w:val="005E573C"/>
    <w:rsid w:val="00613392"/>
    <w:rsid w:val="00627231"/>
    <w:rsid w:val="006273E5"/>
    <w:rsid w:val="00641965"/>
    <w:rsid w:val="0067702C"/>
    <w:rsid w:val="006A23BB"/>
    <w:rsid w:val="006B59C7"/>
    <w:rsid w:val="006C24E8"/>
    <w:rsid w:val="006D27FB"/>
    <w:rsid w:val="006E2E60"/>
    <w:rsid w:val="006E6A86"/>
    <w:rsid w:val="006E7DE0"/>
    <w:rsid w:val="00701280"/>
    <w:rsid w:val="00705C75"/>
    <w:rsid w:val="007153FA"/>
    <w:rsid w:val="007158BE"/>
    <w:rsid w:val="00723BA9"/>
    <w:rsid w:val="00727F14"/>
    <w:rsid w:val="00734715"/>
    <w:rsid w:val="0076024B"/>
    <w:rsid w:val="007741F5"/>
    <w:rsid w:val="0079487C"/>
    <w:rsid w:val="00795630"/>
    <w:rsid w:val="00796D4C"/>
    <w:rsid w:val="007B11E5"/>
    <w:rsid w:val="007B7617"/>
    <w:rsid w:val="007F3A44"/>
    <w:rsid w:val="00803E3E"/>
    <w:rsid w:val="0081776A"/>
    <w:rsid w:val="00836D5B"/>
    <w:rsid w:val="008413FF"/>
    <w:rsid w:val="00845C85"/>
    <w:rsid w:val="008721D4"/>
    <w:rsid w:val="00874EE9"/>
    <w:rsid w:val="008765F4"/>
    <w:rsid w:val="00895A4E"/>
    <w:rsid w:val="008A1535"/>
    <w:rsid w:val="008C2419"/>
    <w:rsid w:val="008E5F96"/>
    <w:rsid w:val="008F5553"/>
    <w:rsid w:val="00902DF2"/>
    <w:rsid w:val="00921708"/>
    <w:rsid w:val="00922763"/>
    <w:rsid w:val="009302B0"/>
    <w:rsid w:val="00933317"/>
    <w:rsid w:val="009509A8"/>
    <w:rsid w:val="00951DC3"/>
    <w:rsid w:val="00972E10"/>
    <w:rsid w:val="00984CEA"/>
    <w:rsid w:val="00991826"/>
    <w:rsid w:val="0099754B"/>
    <w:rsid w:val="009C13A7"/>
    <w:rsid w:val="00A248BC"/>
    <w:rsid w:val="00A5213B"/>
    <w:rsid w:val="00A8227E"/>
    <w:rsid w:val="00AA0ABC"/>
    <w:rsid w:val="00AC6F36"/>
    <w:rsid w:val="00AE2CF4"/>
    <w:rsid w:val="00AF2B55"/>
    <w:rsid w:val="00AF7858"/>
    <w:rsid w:val="00B0203A"/>
    <w:rsid w:val="00B11C41"/>
    <w:rsid w:val="00B23978"/>
    <w:rsid w:val="00B26113"/>
    <w:rsid w:val="00B37117"/>
    <w:rsid w:val="00B45B11"/>
    <w:rsid w:val="00B5228B"/>
    <w:rsid w:val="00B57527"/>
    <w:rsid w:val="00B61C99"/>
    <w:rsid w:val="00B75185"/>
    <w:rsid w:val="00B86534"/>
    <w:rsid w:val="00B906C5"/>
    <w:rsid w:val="00BB082C"/>
    <w:rsid w:val="00BE4F09"/>
    <w:rsid w:val="00C03A74"/>
    <w:rsid w:val="00C04FF5"/>
    <w:rsid w:val="00C050E8"/>
    <w:rsid w:val="00C14817"/>
    <w:rsid w:val="00C22691"/>
    <w:rsid w:val="00C244FD"/>
    <w:rsid w:val="00C26A53"/>
    <w:rsid w:val="00C77845"/>
    <w:rsid w:val="00C85055"/>
    <w:rsid w:val="00D11CA1"/>
    <w:rsid w:val="00D15398"/>
    <w:rsid w:val="00D20BA1"/>
    <w:rsid w:val="00D409B9"/>
    <w:rsid w:val="00D451EA"/>
    <w:rsid w:val="00D63077"/>
    <w:rsid w:val="00D66030"/>
    <w:rsid w:val="00D753B4"/>
    <w:rsid w:val="00D7777D"/>
    <w:rsid w:val="00DA2DD1"/>
    <w:rsid w:val="00DA77B1"/>
    <w:rsid w:val="00DB0DD3"/>
    <w:rsid w:val="00DB77BE"/>
    <w:rsid w:val="00E01BAB"/>
    <w:rsid w:val="00E0690C"/>
    <w:rsid w:val="00E11698"/>
    <w:rsid w:val="00E1601B"/>
    <w:rsid w:val="00E210AC"/>
    <w:rsid w:val="00E26A1C"/>
    <w:rsid w:val="00E461D2"/>
    <w:rsid w:val="00E671FB"/>
    <w:rsid w:val="00E75563"/>
    <w:rsid w:val="00E82D7B"/>
    <w:rsid w:val="00E92CA0"/>
    <w:rsid w:val="00E96A26"/>
    <w:rsid w:val="00E97124"/>
    <w:rsid w:val="00EC7132"/>
    <w:rsid w:val="00EE58C0"/>
    <w:rsid w:val="00EF135B"/>
    <w:rsid w:val="00F014D8"/>
    <w:rsid w:val="00F2208B"/>
    <w:rsid w:val="00F335AC"/>
    <w:rsid w:val="00F35BC4"/>
    <w:rsid w:val="00F35C6D"/>
    <w:rsid w:val="00F361F4"/>
    <w:rsid w:val="00FB5DF3"/>
    <w:rsid w:val="00FB7540"/>
    <w:rsid w:val="00FC0759"/>
    <w:rsid w:val="00FC3B3E"/>
    <w:rsid w:val="00FD4831"/>
    <w:rsid w:val="00FE7C3F"/>
    <w:rsid w:val="00FF24B9"/>
    <w:rsid w:val="00FF28BC"/>
    <w:rsid w:val="00FF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5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17776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627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217776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table" w:customStyle="1" w:styleId="4">
    <w:name w:val="Сетка таблицы4"/>
    <w:basedOn w:val="a1"/>
    <w:next w:val="a5"/>
    <w:uiPriority w:val="99"/>
    <w:rsid w:val="00217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21777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217776"/>
    <w:rPr>
      <w:rFonts w:ascii="Tahoma" w:eastAsia="Calibri" w:hAnsi="Tahoma" w:cs="Times New Roman"/>
      <w:sz w:val="16"/>
      <w:szCs w:val="20"/>
      <w:lang w:eastAsia="ru-RU"/>
    </w:rPr>
  </w:style>
  <w:style w:type="paragraph" w:styleId="a8">
    <w:name w:val="Body Text"/>
    <w:basedOn w:val="a"/>
    <w:link w:val="a9"/>
    <w:uiPriority w:val="99"/>
    <w:rsid w:val="00217776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21777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2177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217776"/>
    <w:rPr>
      <w:rFonts w:cs="Times New Roman"/>
      <w:i/>
    </w:rPr>
  </w:style>
  <w:style w:type="paragraph" w:styleId="ac">
    <w:name w:val="header"/>
    <w:basedOn w:val="a"/>
    <w:link w:val="ad"/>
    <w:uiPriority w:val="99"/>
    <w:rsid w:val="0021777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217776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21777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217776"/>
    <w:rPr>
      <w:rFonts w:ascii="Calibri" w:eastAsia="Calibri" w:hAnsi="Calibri" w:cs="Times New Roman"/>
      <w:sz w:val="20"/>
      <w:szCs w:val="20"/>
      <w:lang w:eastAsia="ru-RU"/>
    </w:rPr>
  </w:style>
  <w:style w:type="character" w:styleId="af0">
    <w:name w:val="annotation reference"/>
    <w:uiPriority w:val="99"/>
    <w:semiHidden/>
    <w:rsid w:val="00217776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217776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17776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217776"/>
    <w:rPr>
      <w:b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17776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rsid w:val="00217776"/>
  </w:style>
  <w:style w:type="paragraph" w:customStyle="1" w:styleId="Default">
    <w:name w:val="Default"/>
    <w:uiPriority w:val="99"/>
    <w:rsid w:val="002177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5">
    <w:name w:val="Hyperlink"/>
    <w:uiPriority w:val="99"/>
    <w:rsid w:val="00217776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217776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sid w:val="00217776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217776"/>
  </w:style>
  <w:style w:type="paragraph" w:styleId="af8">
    <w:name w:val="Body Text Indent"/>
    <w:basedOn w:val="a"/>
    <w:link w:val="af9"/>
    <w:uiPriority w:val="99"/>
    <w:rsid w:val="00217776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217776"/>
    <w:rPr>
      <w:rFonts w:ascii="Calibri" w:eastAsia="Calibri" w:hAnsi="Calibri" w:cs="Times New Roman"/>
      <w:sz w:val="20"/>
      <w:szCs w:val="20"/>
    </w:rPr>
  </w:style>
  <w:style w:type="paragraph" w:styleId="afa">
    <w:name w:val="No Spacing"/>
    <w:uiPriority w:val="1"/>
    <w:qFormat/>
    <w:rsid w:val="0021777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uiPriority w:val="99"/>
    <w:semiHidden/>
    <w:rsid w:val="00217776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217776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2177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77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"/>
    <w:uiPriority w:val="99"/>
    <w:rsid w:val="00217776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"/>
    <w:uiPriority w:val="99"/>
    <w:rsid w:val="00217776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"/>
    <w:next w:val="a"/>
    <w:uiPriority w:val="99"/>
    <w:rsid w:val="00217776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217776"/>
  </w:style>
  <w:style w:type="paragraph" w:customStyle="1" w:styleId="afb">
    <w:name w:val="Нормальный"/>
    <w:uiPriority w:val="99"/>
    <w:rsid w:val="00217776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styleId="afc">
    <w:name w:val="Strong"/>
    <w:uiPriority w:val="22"/>
    <w:qFormat/>
    <w:rsid w:val="00217776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705C7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05C75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5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17776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627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217776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table" w:customStyle="1" w:styleId="4">
    <w:name w:val="Сетка таблицы4"/>
    <w:basedOn w:val="a1"/>
    <w:next w:val="a5"/>
    <w:uiPriority w:val="99"/>
    <w:rsid w:val="002177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21777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217776"/>
    <w:rPr>
      <w:rFonts w:ascii="Tahoma" w:eastAsia="Calibri" w:hAnsi="Tahoma" w:cs="Times New Roman"/>
      <w:sz w:val="16"/>
      <w:szCs w:val="20"/>
      <w:lang w:eastAsia="ru-RU"/>
    </w:rPr>
  </w:style>
  <w:style w:type="paragraph" w:styleId="a8">
    <w:name w:val="Body Text"/>
    <w:basedOn w:val="a"/>
    <w:link w:val="a9"/>
    <w:uiPriority w:val="99"/>
    <w:rsid w:val="00217776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217776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2177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217776"/>
    <w:rPr>
      <w:rFonts w:cs="Times New Roman"/>
      <w:i/>
    </w:rPr>
  </w:style>
  <w:style w:type="paragraph" w:styleId="ac">
    <w:name w:val="header"/>
    <w:basedOn w:val="a"/>
    <w:link w:val="ad"/>
    <w:uiPriority w:val="99"/>
    <w:rsid w:val="0021777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217776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21777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217776"/>
    <w:rPr>
      <w:rFonts w:ascii="Calibri" w:eastAsia="Calibri" w:hAnsi="Calibri" w:cs="Times New Roman"/>
      <w:sz w:val="20"/>
      <w:szCs w:val="20"/>
      <w:lang w:eastAsia="ru-RU"/>
    </w:rPr>
  </w:style>
  <w:style w:type="character" w:styleId="af0">
    <w:name w:val="annotation reference"/>
    <w:uiPriority w:val="99"/>
    <w:semiHidden/>
    <w:rsid w:val="00217776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217776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17776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217776"/>
    <w:rPr>
      <w:b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17776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rsid w:val="00217776"/>
  </w:style>
  <w:style w:type="paragraph" w:customStyle="1" w:styleId="Default">
    <w:name w:val="Default"/>
    <w:uiPriority w:val="99"/>
    <w:rsid w:val="002177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5">
    <w:name w:val="Hyperlink"/>
    <w:uiPriority w:val="99"/>
    <w:rsid w:val="00217776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217776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sid w:val="00217776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217776"/>
  </w:style>
  <w:style w:type="paragraph" w:styleId="af8">
    <w:name w:val="Body Text Indent"/>
    <w:basedOn w:val="a"/>
    <w:link w:val="af9"/>
    <w:uiPriority w:val="99"/>
    <w:rsid w:val="00217776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217776"/>
    <w:rPr>
      <w:rFonts w:ascii="Calibri" w:eastAsia="Calibri" w:hAnsi="Calibri" w:cs="Times New Roman"/>
      <w:sz w:val="20"/>
      <w:szCs w:val="20"/>
    </w:rPr>
  </w:style>
  <w:style w:type="paragraph" w:styleId="afa">
    <w:name w:val="No Spacing"/>
    <w:uiPriority w:val="1"/>
    <w:qFormat/>
    <w:rsid w:val="0021777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uiPriority w:val="99"/>
    <w:semiHidden/>
    <w:rsid w:val="00217776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217776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2177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77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"/>
    <w:uiPriority w:val="99"/>
    <w:rsid w:val="00217776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"/>
    <w:uiPriority w:val="99"/>
    <w:rsid w:val="00217776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"/>
    <w:next w:val="a"/>
    <w:uiPriority w:val="99"/>
    <w:rsid w:val="00217776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217776"/>
  </w:style>
  <w:style w:type="paragraph" w:customStyle="1" w:styleId="afb">
    <w:name w:val="Нормальный"/>
    <w:uiPriority w:val="99"/>
    <w:rsid w:val="00217776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styleId="afc">
    <w:name w:val="Strong"/>
    <w:uiPriority w:val="22"/>
    <w:qFormat/>
    <w:rsid w:val="00217776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705C7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05C75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iblioclub.ru/index.php?page=book&amp;id=473286" TargetMode="External"/><Relationship Id="rId21" Type="http://schemas.openxmlformats.org/officeDocument/2006/relationships/hyperlink" Target="https://urait.ru/bcode/468882" TargetMode="External"/><Relationship Id="rId42" Type="http://schemas.openxmlformats.org/officeDocument/2006/relationships/hyperlink" Target="http://www.economicportal.ru/" TargetMode="External"/><Relationship Id="rId47" Type="http://schemas.openxmlformats.org/officeDocument/2006/relationships/hyperlink" Target="http://biblioclub.ru/index.php?page=book&amp;id=447997" TargetMode="External"/><Relationship Id="rId63" Type="http://schemas.openxmlformats.org/officeDocument/2006/relationships/hyperlink" Target="http://biblioclub.ru/index.php?page=book&amp;id=454084" TargetMode="External"/><Relationship Id="rId68" Type="http://schemas.openxmlformats.org/officeDocument/2006/relationships/hyperlink" Target="http://biblioclub.ru/index.php?page=book&amp;id=495786" TargetMode="External"/><Relationship Id="rId84" Type="http://schemas.openxmlformats.org/officeDocument/2006/relationships/theme" Target="theme/theme1.xml"/><Relationship Id="rId16" Type="http://schemas.openxmlformats.org/officeDocument/2006/relationships/hyperlink" Target="http://biblioclub.ru/index.php?page=book&amp;id=103309" TargetMode="External"/><Relationship Id="rId11" Type="http://schemas.openxmlformats.org/officeDocument/2006/relationships/hyperlink" Target="http://biblioclub.ru/index.php?page=book&amp;id=446925" TargetMode="External"/><Relationship Id="rId32" Type="http://schemas.openxmlformats.org/officeDocument/2006/relationships/hyperlink" Target="https://biblioclub.ru/index.php?page=book&amp;id=459021" TargetMode="External"/><Relationship Id="rId37" Type="http://schemas.openxmlformats.org/officeDocument/2006/relationships/hyperlink" Target="http://biblioclub.ru/index.php?page=book&amp;id=119731" TargetMode="External"/><Relationship Id="rId53" Type="http://schemas.openxmlformats.org/officeDocument/2006/relationships/hyperlink" Target="http://&#1101;&#1082;&#1086;&#1085;&#1086;&#1084;&#1080;&#1089;&#1090;.su/" TargetMode="External"/><Relationship Id="rId58" Type="http://schemas.openxmlformats.org/officeDocument/2006/relationships/hyperlink" Target="http://biblioclub.ru/index.php?page=book&amp;id=226142" TargetMode="External"/><Relationship Id="rId74" Type="http://schemas.openxmlformats.org/officeDocument/2006/relationships/hyperlink" Target="http://biblioclub.ru/index.php?page=book&amp;id=481098" TargetMode="External"/><Relationship Id="rId79" Type="http://schemas.openxmlformats.org/officeDocument/2006/relationships/hyperlink" Target="http://biblioclub.ru/index.php?page=book&amp;id=446485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economicportal.ru/" TargetMode="External"/><Relationship Id="rId82" Type="http://schemas.openxmlformats.org/officeDocument/2006/relationships/hyperlink" Target="http://www.banki.ru" TargetMode="External"/><Relationship Id="rId19" Type="http://schemas.openxmlformats.org/officeDocument/2006/relationships/hyperlink" Target="http://biblioclub.ru/index.php?page=book&amp;id=484973" TargetMode="External"/><Relationship Id="rId14" Type="http://schemas.openxmlformats.org/officeDocument/2006/relationships/hyperlink" Target="http://www.economicportal.ru/" TargetMode="External"/><Relationship Id="rId22" Type="http://schemas.openxmlformats.org/officeDocument/2006/relationships/hyperlink" Target="http://biblioclub.ru/index.php?page=book&amp;id=115102" TargetMode="External"/><Relationship Id="rId27" Type="http://schemas.openxmlformats.org/officeDocument/2006/relationships/hyperlink" Target="https://biblioclub.ru/index.php?page=book&amp;id=473319" TargetMode="External"/><Relationship Id="rId30" Type="http://schemas.openxmlformats.org/officeDocument/2006/relationships/hyperlink" Target="https://biblioclub.ru/index.php?page=book&amp;id=573339" TargetMode="External"/><Relationship Id="rId35" Type="http://schemas.openxmlformats.org/officeDocument/2006/relationships/hyperlink" Target="http://&#1101;&#1082;&#1086;&#1085;&#1086;&#1084;&#1080;&#1089;&#1090;.su/" TargetMode="External"/><Relationship Id="rId43" Type="http://schemas.openxmlformats.org/officeDocument/2006/relationships/hyperlink" Target="http://&#1101;&#1082;&#1086;&#1085;&#1086;&#1084;&#1080;&#1089;&#1090;.su/" TargetMode="External"/><Relationship Id="rId48" Type="http://schemas.openxmlformats.org/officeDocument/2006/relationships/hyperlink" Target="http://biblioclub.ru/index.php?page=book&amp;id=116822" TargetMode="External"/><Relationship Id="rId56" Type="http://schemas.openxmlformats.org/officeDocument/2006/relationships/hyperlink" Target="https://biblioclub.ru/index.php?page=book&amp;id=496079" TargetMode="External"/><Relationship Id="rId64" Type="http://schemas.openxmlformats.org/officeDocument/2006/relationships/hyperlink" Target="https://urait.ru/bcode/433737" TargetMode="External"/><Relationship Id="rId69" Type="http://schemas.openxmlformats.org/officeDocument/2006/relationships/hyperlink" Target="http://biblioclub.ru/index.php?page=book&amp;id=453031" TargetMode="External"/><Relationship Id="rId77" Type="http://schemas.openxmlformats.org/officeDocument/2006/relationships/hyperlink" Target="http://biblioclub.ru/index.php?page=book&amp;id=461001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116729" TargetMode="External"/><Relationship Id="rId72" Type="http://schemas.openxmlformats.org/officeDocument/2006/relationships/hyperlink" Target="http://&#1101;&#1082;&#1086;&#1085;&#1086;&#1084;&#1080;&#1089;&#1090;.su/" TargetMode="External"/><Relationship Id="rId80" Type="http://schemas.openxmlformats.org/officeDocument/2006/relationships/hyperlink" Target="http://www.economicportal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461001" TargetMode="External"/><Relationship Id="rId17" Type="http://schemas.openxmlformats.org/officeDocument/2006/relationships/hyperlink" Target="https://urait.ru/bcode/469115" TargetMode="External"/><Relationship Id="rId25" Type="http://schemas.openxmlformats.org/officeDocument/2006/relationships/hyperlink" Target="http://&#1101;&#1082;&#1086;&#1085;&#1086;&#1084;&#1080;&#1089;&#1090;.su/" TargetMode="External"/><Relationship Id="rId33" Type="http://schemas.openxmlformats.org/officeDocument/2006/relationships/hyperlink" Target="https://biblioclub.ru/index.php?page=book&amp;id=497150" TargetMode="External"/><Relationship Id="rId38" Type="http://schemas.openxmlformats.org/officeDocument/2006/relationships/hyperlink" Target="http://biblioclub.ru/index.php?page=book&amp;id=446925" TargetMode="External"/><Relationship Id="rId46" Type="http://schemas.openxmlformats.org/officeDocument/2006/relationships/hyperlink" Target="http://biblioclub.ru/index.php?page=book&amp;id=114426" TargetMode="External"/><Relationship Id="rId59" Type="http://schemas.openxmlformats.org/officeDocument/2006/relationships/hyperlink" Target="https://biblioclub.ru/index.php?page=book&amp;id=116497" TargetMode="External"/><Relationship Id="rId67" Type="http://schemas.openxmlformats.org/officeDocument/2006/relationships/hyperlink" Target="https://urait.ru/bcode/478126" TargetMode="External"/><Relationship Id="rId20" Type="http://schemas.openxmlformats.org/officeDocument/2006/relationships/hyperlink" Target="https://urait.ru/bcode/450642" TargetMode="External"/><Relationship Id="rId41" Type="http://schemas.openxmlformats.org/officeDocument/2006/relationships/hyperlink" Target="http://biblioclub.ru/index.php?page=book&amp;id=116729" TargetMode="External"/><Relationship Id="rId54" Type="http://schemas.openxmlformats.org/officeDocument/2006/relationships/hyperlink" Target="http://biblioclub.ru/index.php?page=book&amp;id=485067" TargetMode="External"/><Relationship Id="rId62" Type="http://schemas.openxmlformats.org/officeDocument/2006/relationships/hyperlink" Target="http://&#1101;&#1082;&#1086;&#1085;&#1086;&#1084;&#1080;&#1089;&#1090;.su/" TargetMode="External"/><Relationship Id="rId70" Type="http://schemas.openxmlformats.org/officeDocument/2006/relationships/hyperlink" Target="http://biblioclub.ru/index.php?page=book&amp;id=454142" TargetMode="External"/><Relationship Id="rId75" Type="http://schemas.openxmlformats.org/officeDocument/2006/relationships/hyperlink" Target="http://biblioclub.ru/index.php?page=book&amp;id=455418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&#1101;&#1082;&#1086;&#1085;&#1086;&#1084;&#1080;&#1089;&#1090;.su/" TargetMode="External"/><Relationship Id="rId23" Type="http://schemas.openxmlformats.org/officeDocument/2006/relationships/hyperlink" Target="https://urait.ru/bcode/451037" TargetMode="External"/><Relationship Id="rId28" Type="http://schemas.openxmlformats.org/officeDocument/2006/relationships/hyperlink" Target="https://biblioclub.ru/index.php?page=book&amp;id=497527" TargetMode="External"/><Relationship Id="rId36" Type="http://schemas.openxmlformats.org/officeDocument/2006/relationships/hyperlink" Target="http://biblioclub.ru/index.php?page=book&amp;id=454028" TargetMode="External"/><Relationship Id="rId49" Type="http://schemas.openxmlformats.org/officeDocument/2006/relationships/hyperlink" Target="http://biblioclub.ru/index.php?page=book&amp;id=476730" TargetMode="External"/><Relationship Id="rId57" Type="http://schemas.openxmlformats.org/officeDocument/2006/relationships/hyperlink" Target="http://biblioclub.ru/index.php?page=book&amp;id=454050" TargetMode="External"/><Relationship Id="rId10" Type="http://schemas.openxmlformats.org/officeDocument/2006/relationships/hyperlink" Target="http://biblioclub.ru/index.php?page=book&amp;id=119731" TargetMode="External"/><Relationship Id="rId31" Type="http://schemas.openxmlformats.org/officeDocument/2006/relationships/hyperlink" Target="https://biblioclub.ru/index.php?page=book&amp;id=577794" TargetMode="External"/><Relationship Id="rId44" Type="http://schemas.openxmlformats.org/officeDocument/2006/relationships/hyperlink" Target="http://biblioclub.ru/index.php?page=book&amp;id=454028" TargetMode="External"/><Relationship Id="rId52" Type="http://schemas.openxmlformats.org/officeDocument/2006/relationships/hyperlink" Target="http://www.economicportal.ru/" TargetMode="External"/><Relationship Id="rId60" Type="http://schemas.openxmlformats.org/officeDocument/2006/relationships/hyperlink" Target="https://biblioclub.ru/index.php?page=book&amp;id=481722" TargetMode="External"/><Relationship Id="rId65" Type="http://schemas.openxmlformats.org/officeDocument/2006/relationships/hyperlink" Target="http://biblioclub.ru/index.php?page=book&amp;id=450722" TargetMode="External"/><Relationship Id="rId73" Type="http://schemas.openxmlformats.org/officeDocument/2006/relationships/hyperlink" Target="http://biblioclub.ru/index.php?page=book&amp;id=454064" TargetMode="External"/><Relationship Id="rId78" Type="http://schemas.openxmlformats.org/officeDocument/2006/relationships/hyperlink" Target="http://biblioclub.ru/index.php?page=book&amp;id=450733" TargetMode="External"/><Relationship Id="rId81" Type="http://schemas.openxmlformats.org/officeDocument/2006/relationships/hyperlink" Target="http://&#1101;&#1082;&#1086;&#1085;&#1086;&#1084;&#1080;&#1089;&#1090;.s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3" Type="http://schemas.openxmlformats.org/officeDocument/2006/relationships/hyperlink" Target="http://biblioclub.ru/index.php?page=book&amp;id=273660" TargetMode="External"/><Relationship Id="rId18" Type="http://schemas.openxmlformats.org/officeDocument/2006/relationships/hyperlink" Target="https://urait.ru/bcode/459167" TargetMode="External"/><Relationship Id="rId39" Type="http://schemas.openxmlformats.org/officeDocument/2006/relationships/hyperlink" Target="http://biblioclub.ru/index.php?page=book&amp;id=461001" TargetMode="External"/><Relationship Id="rId34" Type="http://schemas.openxmlformats.org/officeDocument/2006/relationships/hyperlink" Target="http://www.economicportal.ru/" TargetMode="External"/><Relationship Id="rId50" Type="http://schemas.openxmlformats.org/officeDocument/2006/relationships/hyperlink" Target="http://biblioclub.ru/index.php?page=book&amp;id=457470" TargetMode="External"/><Relationship Id="rId55" Type="http://schemas.openxmlformats.org/officeDocument/2006/relationships/hyperlink" Target="http://biblioclub.ru/index.php?page=book&amp;id=273678" TargetMode="External"/><Relationship Id="rId76" Type="http://schemas.openxmlformats.org/officeDocument/2006/relationships/hyperlink" Target="http://biblioclub.ru/index.php?page=book&amp;id=119731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economicportal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biblioclub.ru/index.php?page=book&amp;id=500439" TargetMode="External"/><Relationship Id="rId24" Type="http://schemas.openxmlformats.org/officeDocument/2006/relationships/hyperlink" Target="http://www.economicportal.ru/" TargetMode="External"/><Relationship Id="rId40" Type="http://schemas.openxmlformats.org/officeDocument/2006/relationships/hyperlink" Target="http://biblioclub.ru/index.php?page=book&amp;id=273660" TargetMode="External"/><Relationship Id="rId45" Type="http://schemas.openxmlformats.org/officeDocument/2006/relationships/hyperlink" Target="http://biblioclub.ru/index.php?page=book&amp;id=444946" TargetMode="External"/><Relationship Id="rId66" Type="http://schemas.openxmlformats.org/officeDocument/2006/relationships/hyperlink" Target="https://urait.ru/bcode/4689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35</Pages>
  <Words>15584</Words>
  <Characters>88831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7</cp:revision>
  <cp:lastPrinted>2019-10-16T13:57:00Z</cp:lastPrinted>
  <dcterms:created xsi:type="dcterms:W3CDTF">2021-04-05T06:22:00Z</dcterms:created>
  <dcterms:modified xsi:type="dcterms:W3CDTF">2021-09-14T12:25:00Z</dcterms:modified>
</cp:coreProperties>
</file>